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1F04" w:rsidRPr="004710DC" w:rsidRDefault="00B3328E" w:rsidP="00B3328E">
      <w:pPr>
        <w:pStyle w:val="1"/>
        <w:ind w:left="1604"/>
        <w:jc w:val="center"/>
        <w:rPr>
          <w:rFonts w:ascii="Liberation Serif" w:hAnsi="Liberation Serif"/>
          <w:bCs/>
          <w:iCs/>
          <w:color w:val="FF0000"/>
          <w:sz w:val="24"/>
        </w:rPr>
      </w:pPr>
      <w:r>
        <w:rPr>
          <w:rFonts w:ascii="Liberation Serif" w:hAnsi="Liberation Serif"/>
          <w:bCs/>
          <w:iCs/>
          <w:color w:val="FF0000"/>
          <w:sz w:val="24"/>
        </w:rPr>
        <w:t xml:space="preserve">         </w:t>
      </w:r>
      <w:r w:rsidR="00E926E0" w:rsidRPr="004710DC">
        <w:rPr>
          <w:rFonts w:ascii="Liberation Serif" w:hAnsi="Liberation Serif"/>
          <w:noProof/>
          <w:color w:val="FF0000"/>
        </w:rPr>
        <w:drawing>
          <wp:inline distT="0" distB="0" distL="0" distR="0">
            <wp:extent cx="541020" cy="853440"/>
            <wp:effectExtent l="19050" t="0" r="0" b="0"/>
            <wp:docPr id="2" name="Рисунок 1" descr="gerb_gor_corona_rast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erb_gor_corona_rastr"/>
                    <pic:cNvPicPr>
                      <a:picLocks noChangeAspect="1" noChangeArrowheads="1"/>
                    </pic:cNvPicPr>
                  </pic:nvPicPr>
                  <pic:blipFill>
                    <a:blip r:embed="rId8"/>
                    <a:srcRect/>
                    <a:stretch>
                      <a:fillRect/>
                    </a:stretch>
                  </pic:blipFill>
                  <pic:spPr bwMode="auto">
                    <a:xfrm>
                      <a:off x="0" y="0"/>
                      <a:ext cx="541020" cy="853440"/>
                    </a:xfrm>
                    <a:prstGeom prst="rect">
                      <a:avLst/>
                    </a:prstGeom>
                    <a:noFill/>
                    <a:ln w="9525">
                      <a:noFill/>
                      <a:miter lim="800000"/>
                      <a:headEnd/>
                      <a:tailEnd/>
                    </a:ln>
                  </pic:spPr>
                </pic:pic>
              </a:graphicData>
            </a:graphic>
          </wp:inline>
        </w:drawing>
      </w:r>
    </w:p>
    <w:p w:rsidR="00FC1F04" w:rsidRPr="004710DC" w:rsidRDefault="00FC1F04" w:rsidP="00FC1F04">
      <w:pPr>
        <w:jc w:val="center"/>
        <w:rPr>
          <w:rFonts w:ascii="Liberation Serif" w:hAnsi="Liberation Serif"/>
          <w:b/>
          <w:color w:val="FF0000"/>
        </w:rPr>
      </w:pPr>
    </w:p>
    <w:p w:rsidR="00FC1F04" w:rsidRPr="00CE552E" w:rsidRDefault="00903590" w:rsidP="00FC1F04">
      <w:pPr>
        <w:jc w:val="center"/>
        <w:rPr>
          <w:rFonts w:ascii="Liberation Serif" w:hAnsi="Liberation Serif"/>
          <w:b/>
          <w:color w:val="000000" w:themeColor="text1"/>
          <w:sz w:val="24"/>
          <w:szCs w:val="24"/>
        </w:rPr>
      </w:pPr>
      <w:r w:rsidRPr="00903590">
        <w:rPr>
          <w:rFonts w:ascii="Liberation Serif" w:hAnsi="Liberation Serif"/>
          <w:bCs/>
          <w:iCs/>
          <w:noProof/>
          <w:color w:val="000000" w:themeColor="text1"/>
          <w:sz w:val="24"/>
          <w:szCs w:val="24"/>
        </w:rPr>
        <w:pict>
          <v:shapetype id="_x0000_t202" coordsize="21600,21600" o:spt="202" path="m,l,21600r21600,l21600,xe">
            <v:stroke joinstyle="miter"/>
            <v:path gradientshapeok="t" o:connecttype="rect"/>
          </v:shapetype>
          <v:shape id="_x0000_s1026" type="#_x0000_t202" style="position:absolute;left:0;text-align:left;margin-left:221.15pt;margin-top:-56pt;width:53.05pt;height:54.6pt;z-index:251660288;mso-wrap-style:none" filled="f" stroked="f">
            <v:textbox style="mso-next-textbox:#_x0000_s1026;mso-fit-shape-to-text:t">
              <w:txbxContent>
                <w:p w:rsidR="009E0294" w:rsidRDefault="009E0294" w:rsidP="00FC1F04"/>
              </w:txbxContent>
            </v:textbox>
          </v:shape>
        </w:pict>
      </w:r>
      <w:r w:rsidR="00FC1F04" w:rsidRPr="00CE552E">
        <w:rPr>
          <w:rFonts w:ascii="Liberation Serif" w:hAnsi="Liberation Serif"/>
          <w:b/>
          <w:color w:val="000000" w:themeColor="text1"/>
          <w:sz w:val="24"/>
          <w:szCs w:val="24"/>
        </w:rPr>
        <w:t>СВЕРДЛОВСКАЯ ОБЛАСТЬ</w:t>
      </w:r>
    </w:p>
    <w:p w:rsidR="00FC1F04" w:rsidRPr="00CE552E" w:rsidRDefault="00FC1F04" w:rsidP="00FC1F04">
      <w:pPr>
        <w:spacing w:line="233" w:lineRule="auto"/>
        <w:jc w:val="center"/>
        <w:rPr>
          <w:rFonts w:ascii="Liberation Serif" w:hAnsi="Liberation Serif"/>
          <w:b/>
          <w:color w:val="000000" w:themeColor="text1"/>
          <w:sz w:val="24"/>
          <w:szCs w:val="24"/>
        </w:rPr>
      </w:pPr>
      <w:r w:rsidRPr="00CE552E">
        <w:rPr>
          <w:rFonts w:ascii="Liberation Serif" w:hAnsi="Liberation Serif"/>
          <w:b/>
          <w:color w:val="000000" w:themeColor="text1"/>
          <w:sz w:val="24"/>
          <w:szCs w:val="24"/>
        </w:rPr>
        <w:t>АДМИНИСТРАЦИЯ КАМЕНСК-УРАЛЬСКОГО</w:t>
      </w:r>
      <w:r w:rsidR="00F44718" w:rsidRPr="00CE552E">
        <w:rPr>
          <w:rFonts w:ascii="Liberation Serif" w:hAnsi="Liberation Serif"/>
          <w:b/>
          <w:color w:val="000000" w:themeColor="text1"/>
          <w:sz w:val="24"/>
          <w:szCs w:val="24"/>
        </w:rPr>
        <w:t xml:space="preserve"> ГОРОДСКОГО ОКРУГА</w:t>
      </w:r>
    </w:p>
    <w:p w:rsidR="00FC1F04" w:rsidRPr="00F44718" w:rsidRDefault="00FC1F04" w:rsidP="00FC1F04">
      <w:pPr>
        <w:spacing w:before="40" w:line="233" w:lineRule="auto"/>
        <w:jc w:val="center"/>
        <w:rPr>
          <w:rFonts w:ascii="Liberation Serif" w:hAnsi="Liberation Serif"/>
          <w:b/>
          <w:color w:val="000000" w:themeColor="text1"/>
          <w:spacing w:val="50"/>
          <w:sz w:val="32"/>
        </w:rPr>
      </w:pPr>
      <w:r w:rsidRPr="00F44718">
        <w:rPr>
          <w:rFonts w:ascii="Liberation Serif" w:hAnsi="Liberation Serif"/>
          <w:b/>
          <w:color w:val="000000" w:themeColor="text1"/>
          <w:spacing w:val="50"/>
          <w:sz w:val="32"/>
        </w:rPr>
        <w:t>ПОСТАНОВЛЕНИЕ</w:t>
      </w:r>
    </w:p>
    <w:p w:rsidR="00FC1F04" w:rsidRPr="00F44718" w:rsidRDefault="00903590" w:rsidP="00FC1F04">
      <w:pPr>
        <w:spacing w:before="400"/>
        <w:rPr>
          <w:rFonts w:ascii="Liberation Serif" w:hAnsi="Liberation Serif"/>
          <w:color w:val="000000" w:themeColor="text1"/>
          <w:sz w:val="24"/>
        </w:rPr>
      </w:pPr>
      <w:r>
        <w:rPr>
          <w:rFonts w:ascii="Liberation Serif" w:hAnsi="Liberation Serif"/>
          <w:noProof/>
          <w:color w:val="000000" w:themeColor="text1"/>
          <w:sz w:val="24"/>
        </w:rPr>
        <w:pict>
          <v:line id="_x0000_s1027" style="position:absolute;z-index:251661312" from="0,6.4pt" to="491.8pt,6.4pt" o:allowincell="f" strokeweight="4.5pt">
            <v:stroke linestyle="thinThick"/>
          </v:line>
        </w:pict>
      </w:r>
      <w:r w:rsidR="00FC1F04" w:rsidRPr="00F44718">
        <w:rPr>
          <w:rFonts w:ascii="Liberation Serif" w:hAnsi="Liberation Serif"/>
          <w:color w:val="000000" w:themeColor="text1"/>
          <w:sz w:val="24"/>
        </w:rPr>
        <w:t xml:space="preserve">от </w:t>
      </w:r>
      <w:r w:rsidR="00A30B5E">
        <w:rPr>
          <w:rFonts w:ascii="Liberation Serif" w:hAnsi="Liberation Serif"/>
          <w:color w:val="000000" w:themeColor="text1"/>
          <w:sz w:val="24"/>
        </w:rPr>
        <w:t>__________________</w:t>
      </w:r>
      <w:r w:rsidR="00B3328E">
        <w:rPr>
          <w:rFonts w:ascii="Liberation Serif" w:hAnsi="Liberation Serif"/>
          <w:color w:val="000000" w:themeColor="text1"/>
          <w:sz w:val="24"/>
        </w:rPr>
        <w:t xml:space="preserve"> </w:t>
      </w:r>
      <w:r w:rsidR="00FC1F04" w:rsidRPr="00F44718">
        <w:rPr>
          <w:rFonts w:ascii="Liberation Serif" w:hAnsi="Liberation Serif"/>
          <w:color w:val="000000" w:themeColor="text1"/>
          <w:sz w:val="24"/>
          <w:szCs w:val="24"/>
        </w:rPr>
        <w:t>№</w:t>
      </w:r>
      <w:r w:rsidR="00B3328E">
        <w:rPr>
          <w:rFonts w:ascii="Liberation Serif" w:hAnsi="Liberation Serif"/>
          <w:color w:val="000000" w:themeColor="text1"/>
          <w:sz w:val="24"/>
          <w:szCs w:val="24"/>
        </w:rPr>
        <w:t xml:space="preserve"> </w:t>
      </w:r>
      <w:r w:rsidR="00A30B5E">
        <w:rPr>
          <w:rFonts w:ascii="Liberation Serif" w:hAnsi="Liberation Serif"/>
          <w:color w:val="000000" w:themeColor="text1"/>
          <w:sz w:val="24"/>
          <w:szCs w:val="24"/>
        </w:rPr>
        <w:t>_____</w:t>
      </w:r>
    </w:p>
    <w:p w:rsidR="00FC1F04" w:rsidRPr="00F44718" w:rsidRDefault="00FC1F04" w:rsidP="00FC1F04">
      <w:pPr>
        <w:rPr>
          <w:rFonts w:ascii="Liberation Serif" w:hAnsi="Liberation Serif"/>
          <w:color w:val="000000" w:themeColor="text1"/>
        </w:rPr>
      </w:pPr>
    </w:p>
    <w:p w:rsidR="00B3328E" w:rsidRDefault="00B3328E" w:rsidP="00FC1F04">
      <w:pPr>
        <w:pStyle w:val="ConsPlusTitle"/>
        <w:jc w:val="center"/>
        <w:rPr>
          <w:rFonts w:ascii="Liberation Serif" w:hAnsi="Liberation Serif" w:cs="Liberation Serif"/>
          <w:color w:val="000000" w:themeColor="text1"/>
          <w:sz w:val="28"/>
          <w:szCs w:val="28"/>
        </w:rPr>
      </w:pPr>
    </w:p>
    <w:p w:rsidR="000C4076" w:rsidRPr="00B3328E" w:rsidRDefault="00FC1F04" w:rsidP="00FC1F04">
      <w:pPr>
        <w:pStyle w:val="ConsPlusTitle"/>
        <w:jc w:val="center"/>
        <w:rPr>
          <w:rFonts w:ascii="Liberation Serif" w:hAnsi="Liberation Serif" w:cs="Liberation Serif"/>
          <w:color w:val="000000" w:themeColor="text1"/>
          <w:sz w:val="28"/>
          <w:szCs w:val="28"/>
        </w:rPr>
      </w:pPr>
      <w:r w:rsidRPr="00B3328E">
        <w:rPr>
          <w:rFonts w:ascii="Liberation Serif" w:hAnsi="Liberation Serif" w:cs="Liberation Serif"/>
          <w:color w:val="000000" w:themeColor="text1"/>
          <w:sz w:val="28"/>
          <w:szCs w:val="28"/>
        </w:rPr>
        <w:t xml:space="preserve">Об утверждении муниципальной программы «Обеспечение жильем отдельных категорий граждан в </w:t>
      </w:r>
      <w:r w:rsidR="00A84ADF" w:rsidRPr="00B3328E">
        <w:rPr>
          <w:rFonts w:ascii="Liberation Serif" w:hAnsi="Liberation Serif" w:cs="Liberation Serif"/>
          <w:color w:val="000000" w:themeColor="text1"/>
          <w:sz w:val="28"/>
          <w:szCs w:val="28"/>
        </w:rPr>
        <w:t>К</w:t>
      </w:r>
      <w:r w:rsidRPr="00B3328E">
        <w:rPr>
          <w:rFonts w:ascii="Liberation Serif" w:hAnsi="Liberation Serif" w:cs="Liberation Serif"/>
          <w:color w:val="000000" w:themeColor="text1"/>
          <w:sz w:val="28"/>
          <w:szCs w:val="28"/>
        </w:rPr>
        <w:t>аменск-Уральск</w:t>
      </w:r>
      <w:r w:rsidR="00A84ADF" w:rsidRPr="00B3328E">
        <w:rPr>
          <w:rFonts w:ascii="Liberation Serif" w:hAnsi="Liberation Serif" w:cs="Liberation Serif"/>
          <w:color w:val="000000" w:themeColor="text1"/>
          <w:sz w:val="28"/>
          <w:szCs w:val="28"/>
        </w:rPr>
        <w:t>ом</w:t>
      </w:r>
      <w:r w:rsidR="000C4076" w:rsidRPr="00B3328E">
        <w:rPr>
          <w:rFonts w:ascii="Liberation Serif" w:hAnsi="Liberation Serif" w:cs="Liberation Serif"/>
          <w:color w:val="000000" w:themeColor="text1"/>
          <w:sz w:val="28"/>
          <w:szCs w:val="28"/>
        </w:rPr>
        <w:t xml:space="preserve"> городском округе</w:t>
      </w:r>
    </w:p>
    <w:p w:rsidR="00FC1F04" w:rsidRPr="00B3328E" w:rsidRDefault="00FC1F04" w:rsidP="00FC1F04">
      <w:pPr>
        <w:pStyle w:val="ConsPlusTitle"/>
        <w:jc w:val="center"/>
        <w:rPr>
          <w:rFonts w:ascii="Liberation Serif" w:hAnsi="Liberation Serif" w:cs="Liberation Serif"/>
          <w:color w:val="000000" w:themeColor="text1"/>
          <w:sz w:val="28"/>
          <w:szCs w:val="28"/>
        </w:rPr>
      </w:pPr>
      <w:r w:rsidRPr="00B3328E">
        <w:rPr>
          <w:rFonts w:ascii="Liberation Serif" w:hAnsi="Liberation Serif" w:cs="Liberation Serif"/>
          <w:color w:val="000000" w:themeColor="text1"/>
          <w:sz w:val="28"/>
          <w:szCs w:val="28"/>
        </w:rPr>
        <w:t>на 20</w:t>
      </w:r>
      <w:r w:rsidR="005410BA" w:rsidRPr="00B3328E">
        <w:rPr>
          <w:rFonts w:ascii="Liberation Serif" w:hAnsi="Liberation Serif" w:cs="Liberation Serif"/>
          <w:color w:val="000000" w:themeColor="text1"/>
          <w:sz w:val="28"/>
          <w:szCs w:val="28"/>
        </w:rPr>
        <w:t>2</w:t>
      </w:r>
      <w:r w:rsidR="00A30B5E" w:rsidRPr="00B3328E">
        <w:rPr>
          <w:rFonts w:ascii="Liberation Serif" w:hAnsi="Liberation Serif" w:cs="Liberation Serif"/>
          <w:color w:val="000000" w:themeColor="text1"/>
          <w:sz w:val="28"/>
          <w:szCs w:val="28"/>
        </w:rPr>
        <w:t>7</w:t>
      </w:r>
      <w:r w:rsidR="00F44718" w:rsidRPr="00B3328E">
        <w:rPr>
          <w:rFonts w:ascii="Liberation Serif" w:hAnsi="Liberation Serif" w:cs="Liberation Serif"/>
          <w:color w:val="000000" w:themeColor="text1"/>
          <w:sz w:val="28"/>
          <w:szCs w:val="28"/>
        </w:rPr>
        <w:t>-</w:t>
      </w:r>
      <w:r w:rsidRPr="00B3328E">
        <w:rPr>
          <w:rFonts w:ascii="Liberation Serif" w:hAnsi="Liberation Serif" w:cs="Liberation Serif"/>
          <w:color w:val="000000" w:themeColor="text1"/>
          <w:sz w:val="28"/>
          <w:szCs w:val="28"/>
        </w:rPr>
        <w:t xml:space="preserve"> 20</w:t>
      </w:r>
      <w:r w:rsidR="00F44718" w:rsidRPr="00B3328E">
        <w:rPr>
          <w:rFonts w:ascii="Liberation Serif" w:hAnsi="Liberation Serif" w:cs="Liberation Serif"/>
          <w:color w:val="000000" w:themeColor="text1"/>
          <w:sz w:val="28"/>
          <w:szCs w:val="28"/>
        </w:rPr>
        <w:t>3</w:t>
      </w:r>
      <w:r w:rsidR="00A30B5E" w:rsidRPr="00B3328E">
        <w:rPr>
          <w:rFonts w:ascii="Liberation Serif" w:hAnsi="Liberation Serif" w:cs="Liberation Serif"/>
          <w:color w:val="000000" w:themeColor="text1"/>
          <w:sz w:val="28"/>
          <w:szCs w:val="28"/>
        </w:rPr>
        <w:t>1</w:t>
      </w:r>
      <w:r w:rsidRPr="00B3328E">
        <w:rPr>
          <w:rFonts w:ascii="Liberation Serif" w:hAnsi="Liberation Serif" w:cs="Liberation Serif"/>
          <w:color w:val="000000" w:themeColor="text1"/>
          <w:sz w:val="28"/>
          <w:szCs w:val="28"/>
        </w:rPr>
        <w:t xml:space="preserve"> годы»</w:t>
      </w:r>
    </w:p>
    <w:p w:rsidR="000E0067" w:rsidRPr="00B3328E" w:rsidRDefault="000E0067" w:rsidP="00690C57">
      <w:pPr>
        <w:jc w:val="both"/>
        <w:rPr>
          <w:rFonts w:ascii="Liberation Serif" w:hAnsi="Liberation Serif" w:cs="Liberation Serif"/>
          <w:b/>
          <w:color w:val="FF0000"/>
        </w:rPr>
      </w:pPr>
    </w:p>
    <w:p w:rsidR="00B3328E" w:rsidRDefault="00B3328E" w:rsidP="00A30B5E">
      <w:pPr>
        <w:pStyle w:val="ConsPlusTitle"/>
        <w:widowControl/>
        <w:ind w:firstLine="709"/>
        <w:jc w:val="both"/>
        <w:rPr>
          <w:rFonts w:ascii="Liberation Serif" w:hAnsi="Liberation Serif" w:cs="Liberation Serif"/>
          <w:b w:val="0"/>
          <w:color w:val="000000"/>
          <w:sz w:val="28"/>
          <w:szCs w:val="28"/>
        </w:rPr>
      </w:pPr>
    </w:p>
    <w:p w:rsidR="00A30B5E" w:rsidRPr="00B3328E" w:rsidRDefault="00A30B5E" w:rsidP="00A30B5E">
      <w:pPr>
        <w:pStyle w:val="ConsPlusTitle"/>
        <w:widowControl/>
        <w:ind w:firstLine="709"/>
        <w:jc w:val="both"/>
        <w:rPr>
          <w:rFonts w:ascii="Liberation Serif" w:hAnsi="Liberation Serif" w:cs="Liberation Serif"/>
          <w:b w:val="0"/>
          <w:color w:val="000000"/>
          <w:sz w:val="28"/>
          <w:szCs w:val="28"/>
        </w:rPr>
      </w:pPr>
      <w:r w:rsidRPr="00A34A8C">
        <w:rPr>
          <w:rFonts w:ascii="Liberation Serif" w:hAnsi="Liberation Serif" w:cs="Liberation Serif"/>
          <w:b w:val="0"/>
          <w:color w:val="000000" w:themeColor="text1"/>
          <w:sz w:val="28"/>
          <w:szCs w:val="28"/>
        </w:rPr>
        <w:t>В соответствии с Порядком формирования и реализации муниципальных программ Каменск-Уральского городского округа, утвержденным постановлением Администрации Каменск-Уральского городского округа от 06.08.2026 № 545, постановлением Администрации Каменск-Уральского городского округа от</w:t>
      </w:r>
      <w:r w:rsidR="00A34A8C" w:rsidRPr="00A34A8C">
        <w:rPr>
          <w:rFonts w:ascii="Liberation Serif" w:hAnsi="Liberation Serif" w:cs="Liberation Serif"/>
          <w:b w:val="0"/>
          <w:color w:val="000000" w:themeColor="text1"/>
          <w:sz w:val="28"/>
          <w:szCs w:val="28"/>
        </w:rPr>
        <w:t xml:space="preserve"> 12.08.2026</w:t>
      </w:r>
      <w:r w:rsidRPr="00A34A8C">
        <w:rPr>
          <w:rFonts w:ascii="Liberation Serif" w:hAnsi="Liberation Serif" w:cs="Liberation Serif"/>
          <w:b w:val="0"/>
          <w:color w:val="000000" w:themeColor="text1"/>
          <w:sz w:val="28"/>
          <w:szCs w:val="28"/>
        </w:rPr>
        <w:t xml:space="preserve"> №</w:t>
      </w:r>
      <w:r w:rsidR="00A34A8C" w:rsidRPr="00A34A8C">
        <w:rPr>
          <w:rFonts w:ascii="Liberation Serif" w:hAnsi="Liberation Serif" w:cs="Liberation Serif"/>
          <w:b w:val="0"/>
          <w:color w:val="000000" w:themeColor="text1"/>
          <w:sz w:val="28"/>
          <w:szCs w:val="28"/>
        </w:rPr>
        <w:t xml:space="preserve"> 563</w:t>
      </w:r>
      <w:r w:rsidRPr="00A34A8C">
        <w:rPr>
          <w:rFonts w:ascii="Liberation Serif" w:hAnsi="Liberation Serif" w:cs="Liberation Serif"/>
          <w:b w:val="0"/>
          <w:color w:val="000000" w:themeColor="text1"/>
          <w:sz w:val="28"/>
          <w:szCs w:val="28"/>
        </w:rPr>
        <w:t xml:space="preserve"> «Об утверждении Перечня муниципальных программ Каменск-Уральского городского</w:t>
      </w:r>
      <w:r w:rsidRPr="00B3328E">
        <w:rPr>
          <w:rFonts w:ascii="Liberation Serif" w:hAnsi="Liberation Serif" w:cs="Liberation Serif"/>
          <w:b w:val="0"/>
          <w:color w:val="000000"/>
          <w:sz w:val="28"/>
          <w:szCs w:val="28"/>
        </w:rPr>
        <w:t xml:space="preserve"> округа, подлежащих реализации в период 2027 – 2031 годов»</w:t>
      </w:r>
      <w:r w:rsidR="00CE14CB" w:rsidRPr="00CE14CB">
        <w:rPr>
          <w:rFonts w:ascii="Liberation Serif" w:hAnsi="Liberation Serif" w:cs="Liberation Serif"/>
          <w:b w:val="0"/>
          <w:color w:val="000000"/>
          <w:sz w:val="28"/>
          <w:szCs w:val="28"/>
        </w:rPr>
        <w:t xml:space="preserve"> </w:t>
      </w:r>
      <w:r w:rsidRPr="00B3328E">
        <w:rPr>
          <w:rFonts w:ascii="Liberation Serif" w:hAnsi="Liberation Serif" w:cs="Liberation Serif"/>
          <w:b w:val="0"/>
          <w:color w:val="000000"/>
          <w:sz w:val="28"/>
          <w:szCs w:val="28"/>
        </w:rPr>
        <w:t>Администрация Каменск-Уральского городского округа</w:t>
      </w:r>
    </w:p>
    <w:p w:rsidR="00FC1F04" w:rsidRPr="00B3328E" w:rsidRDefault="00FC1F04" w:rsidP="00690C57">
      <w:pPr>
        <w:jc w:val="both"/>
        <w:rPr>
          <w:rFonts w:ascii="Liberation Serif" w:hAnsi="Liberation Serif" w:cs="Liberation Serif"/>
          <w:b/>
          <w:color w:val="000000" w:themeColor="text1"/>
        </w:rPr>
      </w:pPr>
      <w:r w:rsidRPr="00B3328E">
        <w:rPr>
          <w:rFonts w:ascii="Liberation Serif" w:hAnsi="Liberation Serif" w:cs="Liberation Serif"/>
          <w:b/>
          <w:color w:val="000000" w:themeColor="text1"/>
        </w:rPr>
        <w:t>ПОСТАНОВЛЯЕТ:</w:t>
      </w:r>
    </w:p>
    <w:p w:rsidR="00FC1F04" w:rsidRPr="00B3328E" w:rsidRDefault="00FC1F04" w:rsidP="00296302">
      <w:pPr>
        <w:ind w:firstLine="709"/>
        <w:jc w:val="both"/>
        <w:rPr>
          <w:rFonts w:ascii="Liberation Serif" w:hAnsi="Liberation Serif" w:cs="Liberation Serif"/>
          <w:color w:val="000000" w:themeColor="text1"/>
        </w:rPr>
      </w:pPr>
      <w:r w:rsidRPr="00B3328E">
        <w:rPr>
          <w:rFonts w:ascii="Liberation Serif" w:hAnsi="Liberation Serif" w:cs="Liberation Serif"/>
          <w:color w:val="000000" w:themeColor="text1"/>
        </w:rPr>
        <w:t>1. Утвердить муниципальную программу «Обеспечение жильем отдельных категорий граждан в Каменск-Уральск</w:t>
      </w:r>
      <w:r w:rsidR="00AF6166" w:rsidRPr="00B3328E">
        <w:rPr>
          <w:rFonts w:ascii="Liberation Serif" w:hAnsi="Liberation Serif" w:cs="Liberation Serif"/>
          <w:color w:val="000000" w:themeColor="text1"/>
        </w:rPr>
        <w:t>ом городском округе</w:t>
      </w:r>
      <w:r w:rsidRPr="00B3328E">
        <w:rPr>
          <w:rFonts w:ascii="Liberation Serif" w:hAnsi="Liberation Serif" w:cs="Liberation Serif"/>
          <w:color w:val="000000" w:themeColor="text1"/>
        </w:rPr>
        <w:t xml:space="preserve"> на 20</w:t>
      </w:r>
      <w:r w:rsidR="005410BA" w:rsidRPr="00B3328E">
        <w:rPr>
          <w:rFonts w:ascii="Liberation Serif" w:hAnsi="Liberation Serif" w:cs="Liberation Serif"/>
          <w:color w:val="000000" w:themeColor="text1"/>
        </w:rPr>
        <w:t>2</w:t>
      </w:r>
      <w:r w:rsidR="00A30B5E" w:rsidRPr="00B3328E">
        <w:rPr>
          <w:rFonts w:ascii="Liberation Serif" w:hAnsi="Liberation Serif" w:cs="Liberation Serif"/>
          <w:color w:val="000000" w:themeColor="text1"/>
        </w:rPr>
        <w:t>7</w:t>
      </w:r>
      <w:r w:rsidRPr="00B3328E">
        <w:rPr>
          <w:rFonts w:ascii="Liberation Serif" w:hAnsi="Liberation Serif" w:cs="Liberation Serif"/>
          <w:color w:val="000000" w:themeColor="text1"/>
        </w:rPr>
        <w:t xml:space="preserve"> – 20</w:t>
      </w:r>
      <w:r w:rsidR="0078413F" w:rsidRPr="00B3328E">
        <w:rPr>
          <w:rFonts w:ascii="Liberation Serif" w:hAnsi="Liberation Serif" w:cs="Liberation Serif"/>
          <w:color w:val="000000" w:themeColor="text1"/>
        </w:rPr>
        <w:t>3</w:t>
      </w:r>
      <w:r w:rsidR="00A30B5E" w:rsidRPr="00B3328E">
        <w:rPr>
          <w:rFonts w:ascii="Liberation Serif" w:hAnsi="Liberation Serif" w:cs="Liberation Serif"/>
          <w:color w:val="000000" w:themeColor="text1"/>
        </w:rPr>
        <w:t>1</w:t>
      </w:r>
      <w:r w:rsidRPr="00B3328E">
        <w:rPr>
          <w:rFonts w:ascii="Liberation Serif" w:hAnsi="Liberation Serif" w:cs="Liberation Serif"/>
          <w:color w:val="000000" w:themeColor="text1"/>
        </w:rPr>
        <w:t xml:space="preserve"> годы» (прилагается).</w:t>
      </w:r>
    </w:p>
    <w:p w:rsidR="009A77A8" w:rsidRDefault="00CB0093" w:rsidP="00A30B5E">
      <w:pPr>
        <w:ind w:firstLine="720"/>
        <w:jc w:val="both"/>
        <w:rPr>
          <w:rFonts w:ascii="Liberation Serif" w:hAnsi="Liberation Serif" w:cs="Liberation Serif"/>
          <w:color w:val="000000" w:themeColor="text1"/>
        </w:rPr>
      </w:pPr>
      <w:r w:rsidRPr="00B3328E">
        <w:rPr>
          <w:rFonts w:ascii="Liberation Serif" w:hAnsi="Liberation Serif" w:cs="Liberation Serif"/>
          <w:color w:val="000000" w:themeColor="text1"/>
        </w:rPr>
        <w:t>2</w:t>
      </w:r>
      <w:r w:rsidR="00FA53EE" w:rsidRPr="00B3328E">
        <w:rPr>
          <w:rFonts w:ascii="Liberation Serif" w:hAnsi="Liberation Serif" w:cs="Liberation Serif"/>
          <w:color w:val="000000" w:themeColor="text1"/>
        </w:rPr>
        <w:t xml:space="preserve">. </w:t>
      </w:r>
      <w:r w:rsidR="009A77A8">
        <w:rPr>
          <w:rFonts w:ascii="Liberation Serif" w:hAnsi="Liberation Serif" w:cs="Liberation Serif"/>
          <w:color w:val="000000" w:themeColor="text1"/>
        </w:rPr>
        <w:t>Утвердить План мероприятий по обеспечению жильем молодых семей (прилагается).</w:t>
      </w:r>
    </w:p>
    <w:p w:rsidR="00A77043" w:rsidRDefault="009A77A8" w:rsidP="00A77043">
      <w:pPr>
        <w:ind w:firstLine="720"/>
        <w:jc w:val="both"/>
        <w:rPr>
          <w:rFonts w:ascii="Liberation Serif" w:hAnsi="Liberation Serif" w:cs="Liberation Serif"/>
          <w:color w:val="000000" w:themeColor="text1"/>
        </w:rPr>
      </w:pPr>
      <w:r>
        <w:rPr>
          <w:rFonts w:ascii="Liberation Serif" w:hAnsi="Liberation Serif" w:cs="Liberation Serif"/>
          <w:color w:val="000000" w:themeColor="text1"/>
        </w:rPr>
        <w:t xml:space="preserve">3. </w:t>
      </w:r>
      <w:r w:rsidR="00A77043">
        <w:rPr>
          <w:rFonts w:ascii="Liberation Serif" w:hAnsi="Liberation Serif" w:cs="Liberation Serif"/>
          <w:color w:val="000000" w:themeColor="text1"/>
        </w:rPr>
        <w:t>Утвердить План мероприятий по обеспечению жильем молодых специалистов (прилагается).</w:t>
      </w:r>
    </w:p>
    <w:p w:rsidR="00A30B5E" w:rsidRPr="00B3328E" w:rsidRDefault="00A77043" w:rsidP="00A30B5E">
      <w:pPr>
        <w:ind w:firstLine="720"/>
        <w:jc w:val="both"/>
        <w:rPr>
          <w:rFonts w:ascii="Liberation Serif" w:hAnsi="Liberation Serif" w:cs="Liberation Serif"/>
          <w:color w:val="000000" w:themeColor="text1"/>
        </w:rPr>
      </w:pPr>
      <w:r>
        <w:rPr>
          <w:rFonts w:ascii="Liberation Serif" w:hAnsi="Liberation Serif" w:cs="Liberation Serif"/>
          <w:color w:val="000000" w:themeColor="text1"/>
        </w:rPr>
        <w:t xml:space="preserve">4. </w:t>
      </w:r>
      <w:r w:rsidR="00A30B5E" w:rsidRPr="00B3328E">
        <w:rPr>
          <w:rFonts w:ascii="Liberation Serif" w:hAnsi="Liberation Serif" w:cs="Liberation Serif"/>
          <w:color w:val="000000" w:themeColor="text1"/>
        </w:rPr>
        <w:t>Признать утратившими силу с 1 января 2027 года:</w:t>
      </w:r>
    </w:p>
    <w:p w:rsidR="00A30B5E" w:rsidRPr="00B3328E" w:rsidRDefault="00A30B5E" w:rsidP="00A30B5E">
      <w:pPr>
        <w:pStyle w:val="ConsPlusTitle"/>
        <w:widowControl/>
        <w:ind w:firstLine="709"/>
        <w:jc w:val="both"/>
        <w:rPr>
          <w:rFonts w:ascii="Liberation Serif" w:hAnsi="Liberation Serif" w:cs="Liberation Serif"/>
          <w:b w:val="0"/>
          <w:color w:val="000000" w:themeColor="text1"/>
          <w:sz w:val="28"/>
          <w:szCs w:val="28"/>
        </w:rPr>
      </w:pPr>
      <w:r w:rsidRPr="00B3328E">
        <w:rPr>
          <w:rFonts w:ascii="Liberation Serif" w:hAnsi="Liberation Serif" w:cs="Liberation Serif"/>
          <w:b w:val="0"/>
          <w:color w:val="000000" w:themeColor="text1"/>
          <w:sz w:val="28"/>
          <w:szCs w:val="28"/>
        </w:rPr>
        <w:t>1) постановление Администрации Каменск-Уральского городского округа</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от 02.10.2024 № 681</w:t>
      </w:r>
      <w:r w:rsidRPr="00B3328E">
        <w:rPr>
          <w:rFonts w:ascii="Liberation Serif" w:hAnsi="Liberation Serif" w:cs="Liberation Serif"/>
          <w:b w:val="0"/>
          <w:bCs/>
          <w:color w:val="000000" w:themeColor="text1"/>
          <w:sz w:val="28"/>
          <w:szCs w:val="28"/>
        </w:rPr>
        <w:t>«Обеспечение жильем отдельных категорий граждан в Каменск-Уральском городском округе на 2025 – 2030 годы»;</w:t>
      </w:r>
    </w:p>
    <w:p w:rsidR="00A30B5E" w:rsidRPr="00B3328E" w:rsidRDefault="00A30B5E" w:rsidP="00A30B5E">
      <w:pPr>
        <w:pStyle w:val="ConsPlusTitle"/>
        <w:widowControl/>
        <w:ind w:firstLine="709"/>
        <w:jc w:val="both"/>
        <w:rPr>
          <w:rFonts w:ascii="Liberation Serif" w:hAnsi="Liberation Serif" w:cs="Liberation Serif"/>
          <w:b w:val="0"/>
          <w:bCs/>
          <w:color w:val="000000" w:themeColor="text1"/>
          <w:sz w:val="28"/>
          <w:szCs w:val="28"/>
        </w:rPr>
      </w:pPr>
      <w:r w:rsidRPr="00B3328E">
        <w:rPr>
          <w:rFonts w:ascii="Liberation Serif" w:hAnsi="Liberation Serif" w:cs="Liberation Serif"/>
          <w:b w:val="0"/>
          <w:color w:val="000000" w:themeColor="text1"/>
          <w:sz w:val="28"/>
          <w:szCs w:val="28"/>
        </w:rPr>
        <w:t>2) постановление Администрации Каменск-Уральского городского округа</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 xml:space="preserve">от 04.03.2025 № 163 «О внесении изменений в  муниципальную программу </w:t>
      </w:r>
      <w:r w:rsidRPr="00B3328E">
        <w:rPr>
          <w:rFonts w:ascii="Liberation Serif" w:hAnsi="Liberation Serif" w:cs="Liberation Serif"/>
          <w:b w:val="0"/>
          <w:bCs/>
          <w:color w:val="000000" w:themeColor="text1"/>
          <w:sz w:val="28"/>
          <w:szCs w:val="28"/>
        </w:rPr>
        <w:t>«Обеспечение жильем отдельных категорий граждан в Каменск-Уральском городском округе на 2025 – 2030 годы»;</w:t>
      </w:r>
    </w:p>
    <w:p w:rsidR="00A30B5E" w:rsidRPr="00B3328E" w:rsidRDefault="00A30B5E" w:rsidP="00A30B5E">
      <w:pPr>
        <w:pStyle w:val="ConsPlusTitle"/>
        <w:widowControl/>
        <w:ind w:firstLine="709"/>
        <w:jc w:val="both"/>
        <w:rPr>
          <w:rFonts w:ascii="Liberation Serif" w:hAnsi="Liberation Serif" w:cs="Liberation Serif"/>
          <w:b w:val="0"/>
          <w:bCs/>
          <w:color w:val="000000" w:themeColor="text1"/>
          <w:sz w:val="28"/>
          <w:szCs w:val="28"/>
        </w:rPr>
      </w:pPr>
      <w:r w:rsidRPr="00B3328E">
        <w:rPr>
          <w:rFonts w:ascii="Liberation Serif" w:hAnsi="Liberation Serif" w:cs="Liberation Serif"/>
          <w:b w:val="0"/>
          <w:bCs/>
          <w:color w:val="000000" w:themeColor="text1"/>
          <w:sz w:val="28"/>
          <w:szCs w:val="28"/>
        </w:rPr>
        <w:t xml:space="preserve">3) </w:t>
      </w:r>
      <w:r w:rsidRPr="00B3328E">
        <w:rPr>
          <w:rFonts w:ascii="Liberation Serif" w:hAnsi="Liberation Serif" w:cs="Liberation Serif"/>
          <w:b w:val="0"/>
          <w:color w:val="000000" w:themeColor="text1"/>
          <w:sz w:val="28"/>
          <w:szCs w:val="28"/>
        </w:rPr>
        <w:t>постановление Администрации Каменск-Уральского городского округа</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 xml:space="preserve">от 23.05.2025 № 398 «О внесении изменений в  муниципальную программу </w:t>
      </w:r>
      <w:r w:rsidRPr="00B3328E">
        <w:rPr>
          <w:rFonts w:ascii="Liberation Serif" w:hAnsi="Liberation Serif" w:cs="Liberation Serif"/>
          <w:b w:val="0"/>
          <w:bCs/>
          <w:color w:val="000000" w:themeColor="text1"/>
          <w:sz w:val="28"/>
          <w:szCs w:val="28"/>
        </w:rPr>
        <w:t>«Обеспечение жильем отдельных категорий граждан в Каменск-Уральском городском округе на 2025 – 2030 годы»;</w:t>
      </w:r>
    </w:p>
    <w:p w:rsidR="00A30B5E" w:rsidRPr="00B3328E" w:rsidRDefault="00A30B5E" w:rsidP="00A30B5E">
      <w:pPr>
        <w:pStyle w:val="ConsPlusTitle"/>
        <w:widowControl/>
        <w:ind w:firstLine="709"/>
        <w:jc w:val="both"/>
        <w:rPr>
          <w:rFonts w:ascii="Liberation Serif" w:hAnsi="Liberation Serif" w:cs="Liberation Serif"/>
          <w:b w:val="0"/>
          <w:bCs/>
          <w:color w:val="000000" w:themeColor="text1"/>
          <w:sz w:val="28"/>
          <w:szCs w:val="28"/>
        </w:rPr>
      </w:pPr>
      <w:r w:rsidRPr="00B3328E">
        <w:rPr>
          <w:rFonts w:ascii="Liberation Serif" w:hAnsi="Liberation Serif" w:cs="Liberation Serif"/>
          <w:b w:val="0"/>
          <w:bCs/>
          <w:color w:val="000000" w:themeColor="text1"/>
          <w:sz w:val="28"/>
          <w:szCs w:val="28"/>
        </w:rPr>
        <w:t xml:space="preserve">4) </w:t>
      </w:r>
      <w:r w:rsidRPr="00B3328E">
        <w:rPr>
          <w:rFonts w:ascii="Liberation Serif" w:hAnsi="Liberation Serif" w:cs="Liberation Serif"/>
          <w:b w:val="0"/>
          <w:color w:val="000000" w:themeColor="text1"/>
          <w:sz w:val="28"/>
          <w:szCs w:val="28"/>
        </w:rPr>
        <w:t>постановление Администрации Каменск-Уральского городского округа</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 xml:space="preserve">от 04.03.2026 № 138 «О внесении изменений в  муниципальную программу </w:t>
      </w:r>
      <w:r w:rsidRPr="00B3328E">
        <w:rPr>
          <w:rFonts w:ascii="Liberation Serif" w:hAnsi="Liberation Serif" w:cs="Liberation Serif"/>
          <w:b w:val="0"/>
          <w:bCs/>
          <w:color w:val="000000" w:themeColor="text1"/>
          <w:sz w:val="28"/>
          <w:szCs w:val="28"/>
        </w:rPr>
        <w:lastRenderedPageBreak/>
        <w:t>«Обеспечение жильем отдельных категорий граждан в Каменск-Уральском городском округе на 2025 – 2030 годы»;</w:t>
      </w:r>
    </w:p>
    <w:p w:rsidR="00A30B5E" w:rsidRPr="00B3328E" w:rsidRDefault="00A30B5E" w:rsidP="00A30B5E">
      <w:pPr>
        <w:pStyle w:val="ConsPlusTitle"/>
        <w:widowControl/>
        <w:ind w:firstLine="709"/>
        <w:jc w:val="both"/>
        <w:rPr>
          <w:rFonts w:ascii="Liberation Serif" w:hAnsi="Liberation Serif" w:cs="Liberation Serif"/>
          <w:b w:val="0"/>
          <w:bCs/>
          <w:color w:val="000000" w:themeColor="text1"/>
          <w:sz w:val="28"/>
          <w:szCs w:val="28"/>
        </w:rPr>
      </w:pPr>
      <w:r w:rsidRPr="00B3328E">
        <w:rPr>
          <w:rFonts w:ascii="Liberation Serif" w:hAnsi="Liberation Serif" w:cs="Liberation Serif"/>
          <w:b w:val="0"/>
          <w:bCs/>
          <w:color w:val="000000" w:themeColor="text1"/>
          <w:sz w:val="28"/>
          <w:szCs w:val="28"/>
        </w:rPr>
        <w:t xml:space="preserve">5) </w:t>
      </w:r>
      <w:r w:rsidRPr="00B3328E">
        <w:rPr>
          <w:rFonts w:ascii="Liberation Serif" w:hAnsi="Liberation Serif" w:cs="Liberation Serif"/>
          <w:b w:val="0"/>
          <w:color w:val="000000" w:themeColor="text1"/>
          <w:sz w:val="28"/>
          <w:szCs w:val="28"/>
        </w:rPr>
        <w:t>постановление Администрации Каменск-Уральского городского округа</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от 30.06.2026 № 459 «О внесении изменений в  муниципальную</w:t>
      </w:r>
      <w:r w:rsidR="00B3328E">
        <w:rPr>
          <w:rFonts w:ascii="Liberation Serif" w:hAnsi="Liberation Serif" w:cs="Liberation Serif"/>
          <w:b w:val="0"/>
          <w:color w:val="000000" w:themeColor="text1"/>
          <w:sz w:val="28"/>
          <w:szCs w:val="28"/>
        </w:rPr>
        <w:t xml:space="preserve"> </w:t>
      </w:r>
      <w:r w:rsidRPr="00B3328E">
        <w:rPr>
          <w:rFonts w:ascii="Liberation Serif" w:hAnsi="Liberation Serif" w:cs="Liberation Serif"/>
          <w:b w:val="0"/>
          <w:color w:val="000000" w:themeColor="text1"/>
          <w:sz w:val="28"/>
          <w:szCs w:val="28"/>
        </w:rPr>
        <w:t xml:space="preserve">программу </w:t>
      </w:r>
      <w:r w:rsidRPr="00B3328E">
        <w:rPr>
          <w:rFonts w:ascii="Liberation Serif" w:hAnsi="Liberation Serif" w:cs="Liberation Serif"/>
          <w:b w:val="0"/>
          <w:bCs/>
          <w:color w:val="000000" w:themeColor="text1"/>
          <w:sz w:val="28"/>
          <w:szCs w:val="28"/>
        </w:rPr>
        <w:t>«Обеспечение жильем отдельных категорий граждан в Каменск-Уральском городском округе на 2025 – 2030 годы».</w:t>
      </w:r>
    </w:p>
    <w:p w:rsidR="00FC1F04" w:rsidRPr="00B3328E" w:rsidRDefault="00A77043" w:rsidP="00296302">
      <w:pPr>
        <w:pStyle w:val="ConsPlusTitle"/>
        <w:ind w:firstLine="709"/>
        <w:jc w:val="both"/>
        <w:rPr>
          <w:rFonts w:ascii="Liberation Serif" w:hAnsi="Liberation Serif" w:cs="Liberation Serif"/>
          <w:b w:val="0"/>
          <w:color w:val="000000" w:themeColor="text1"/>
          <w:sz w:val="28"/>
          <w:szCs w:val="28"/>
        </w:rPr>
      </w:pPr>
      <w:r>
        <w:rPr>
          <w:rFonts w:ascii="Liberation Serif" w:hAnsi="Liberation Serif" w:cs="Liberation Serif"/>
          <w:b w:val="0"/>
          <w:color w:val="000000" w:themeColor="text1"/>
          <w:sz w:val="28"/>
          <w:szCs w:val="28"/>
        </w:rPr>
        <w:t>5</w:t>
      </w:r>
      <w:r w:rsidR="00A30B5E" w:rsidRPr="00B3328E">
        <w:rPr>
          <w:rFonts w:ascii="Liberation Serif" w:hAnsi="Liberation Serif" w:cs="Liberation Serif"/>
          <w:b w:val="0"/>
          <w:color w:val="000000" w:themeColor="text1"/>
          <w:sz w:val="28"/>
          <w:szCs w:val="28"/>
        </w:rPr>
        <w:t xml:space="preserve">. </w:t>
      </w:r>
      <w:r w:rsidR="00FC1F04" w:rsidRPr="00B3328E">
        <w:rPr>
          <w:rFonts w:ascii="Liberation Serif" w:hAnsi="Liberation Serif" w:cs="Liberation Serif"/>
          <w:b w:val="0"/>
          <w:color w:val="000000" w:themeColor="text1"/>
          <w:sz w:val="28"/>
          <w:szCs w:val="28"/>
        </w:rPr>
        <w:t>Настоящее постановление вступает в силу с 1</w:t>
      </w:r>
      <w:r w:rsidR="004A5E7E" w:rsidRPr="00B3328E">
        <w:rPr>
          <w:rFonts w:ascii="Liberation Serif" w:hAnsi="Liberation Serif" w:cs="Liberation Serif"/>
          <w:b w:val="0"/>
          <w:color w:val="000000" w:themeColor="text1"/>
          <w:sz w:val="28"/>
          <w:szCs w:val="28"/>
        </w:rPr>
        <w:t xml:space="preserve"> января </w:t>
      </w:r>
      <w:r w:rsidR="00FC1F04" w:rsidRPr="00B3328E">
        <w:rPr>
          <w:rFonts w:ascii="Liberation Serif" w:hAnsi="Liberation Serif" w:cs="Liberation Serif"/>
          <w:b w:val="0"/>
          <w:color w:val="000000" w:themeColor="text1"/>
          <w:sz w:val="28"/>
          <w:szCs w:val="28"/>
        </w:rPr>
        <w:t>20</w:t>
      </w:r>
      <w:r w:rsidR="005410BA" w:rsidRPr="00B3328E">
        <w:rPr>
          <w:rFonts w:ascii="Liberation Serif" w:hAnsi="Liberation Serif" w:cs="Liberation Serif"/>
          <w:b w:val="0"/>
          <w:color w:val="000000" w:themeColor="text1"/>
          <w:sz w:val="28"/>
          <w:szCs w:val="28"/>
        </w:rPr>
        <w:t>2</w:t>
      </w:r>
      <w:r w:rsidR="00A30B5E" w:rsidRPr="00B3328E">
        <w:rPr>
          <w:rFonts w:ascii="Liberation Serif" w:hAnsi="Liberation Serif" w:cs="Liberation Serif"/>
          <w:b w:val="0"/>
          <w:color w:val="000000" w:themeColor="text1"/>
          <w:sz w:val="28"/>
          <w:szCs w:val="28"/>
        </w:rPr>
        <w:t>7</w:t>
      </w:r>
      <w:r w:rsidR="00FC1F04" w:rsidRPr="00B3328E">
        <w:rPr>
          <w:rFonts w:ascii="Liberation Serif" w:hAnsi="Liberation Serif" w:cs="Liberation Serif"/>
          <w:b w:val="0"/>
          <w:color w:val="000000" w:themeColor="text1"/>
          <w:sz w:val="28"/>
          <w:szCs w:val="28"/>
        </w:rPr>
        <w:t xml:space="preserve"> года.</w:t>
      </w:r>
    </w:p>
    <w:p w:rsidR="00296302" w:rsidRPr="00B3328E" w:rsidRDefault="00A77043" w:rsidP="007B2D19">
      <w:pPr>
        <w:pStyle w:val="ad"/>
        <w:spacing w:after="0"/>
        <w:ind w:firstLine="709"/>
        <w:jc w:val="both"/>
        <w:rPr>
          <w:rFonts w:ascii="Liberation Serif" w:hAnsi="Liberation Serif" w:cs="Liberation Serif"/>
          <w:color w:val="000000" w:themeColor="text1"/>
        </w:rPr>
      </w:pPr>
      <w:r>
        <w:rPr>
          <w:rFonts w:ascii="Liberation Serif" w:hAnsi="Liberation Serif" w:cs="Liberation Serif"/>
          <w:color w:val="000000" w:themeColor="text1"/>
        </w:rPr>
        <w:t>6</w:t>
      </w:r>
      <w:r w:rsidR="00FC1F04" w:rsidRPr="00B3328E">
        <w:rPr>
          <w:rFonts w:ascii="Liberation Serif" w:hAnsi="Liberation Serif" w:cs="Liberation Serif"/>
          <w:color w:val="000000" w:themeColor="text1"/>
        </w:rPr>
        <w:t>.</w:t>
      </w:r>
      <w:r w:rsidR="00B4490F">
        <w:rPr>
          <w:rFonts w:ascii="Liberation Serif" w:hAnsi="Liberation Serif" w:cs="Liberation Serif"/>
          <w:color w:val="000000" w:themeColor="text1"/>
        </w:rPr>
        <w:t xml:space="preserve"> </w:t>
      </w:r>
      <w:r w:rsidR="00296302" w:rsidRPr="00B3328E">
        <w:rPr>
          <w:rFonts w:ascii="Liberation Serif" w:hAnsi="Liberation Serif" w:cs="Liberation Serif"/>
          <w:color w:val="000000" w:themeColor="text1"/>
        </w:rPr>
        <w:t>Опубликовать настоящее постановление в газете «Каменский рабочий»</w:t>
      </w:r>
      <w:r w:rsidR="00B3328E">
        <w:rPr>
          <w:rFonts w:ascii="Liberation Serif" w:hAnsi="Liberation Serif" w:cs="Liberation Serif"/>
          <w:color w:val="000000" w:themeColor="text1"/>
        </w:rPr>
        <w:t xml:space="preserve"> </w:t>
      </w:r>
      <w:r w:rsidR="00296302" w:rsidRPr="00B3328E">
        <w:rPr>
          <w:rFonts w:ascii="Liberation Serif" w:hAnsi="Liberation Serif" w:cs="Liberation Serif"/>
          <w:color w:val="000000" w:themeColor="text1"/>
        </w:rPr>
        <w:t>и разместить на официальном сайте муниципального образования.</w:t>
      </w:r>
    </w:p>
    <w:p w:rsidR="006F57AD" w:rsidRPr="00B3328E" w:rsidRDefault="00A77043" w:rsidP="00296302">
      <w:pPr>
        <w:pStyle w:val="ConsPlusTitle"/>
        <w:ind w:firstLine="709"/>
        <w:jc w:val="both"/>
        <w:rPr>
          <w:rFonts w:ascii="Liberation Serif" w:hAnsi="Liberation Serif" w:cs="Liberation Serif"/>
          <w:b w:val="0"/>
          <w:color w:val="000000" w:themeColor="text1"/>
          <w:sz w:val="28"/>
          <w:szCs w:val="28"/>
        </w:rPr>
      </w:pPr>
      <w:r>
        <w:rPr>
          <w:rFonts w:ascii="Liberation Serif" w:hAnsi="Liberation Serif" w:cs="Liberation Serif"/>
          <w:b w:val="0"/>
          <w:color w:val="000000" w:themeColor="text1"/>
          <w:sz w:val="28"/>
          <w:szCs w:val="28"/>
        </w:rPr>
        <w:t>7</w:t>
      </w:r>
      <w:r w:rsidR="006F57AD" w:rsidRPr="00B3328E">
        <w:rPr>
          <w:rFonts w:ascii="Liberation Serif" w:hAnsi="Liberation Serif" w:cs="Liberation Serif"/>
          <w:b w:val="0"/>
          <w:color w:val="000000" w:themeColor="text1"/>
          <w:sz w:val="28"/>
          <w:szCs w:val="28"/>
        </w:rPr>
        <w:t>. Контроль за выполнением настоящего постановления возложить на заместителя главы Администрации городского округа Нестерова Д.Н.</w:t>
      </w:r>
    </w:p>
    <w:p w:rsidR="00FC1F04" w:rsidRPr="00B3328E" w:rsidRDefault="00FC1F04" w:rsidP="00FC1F04">
      <w:pPr>
        <w:pStyle w:val="a3"/>
        <w:ind w:firstLine="709"/>
        <w:rPr>
          <w:rFonts w:ascii="Liberation Serif" w:hAnsi="Liberation Serif" w:cs="Liberation Serif"/>
          <w:color w:val="000000" w:themeColor="text1"/>
          <w:szCs w:val="28"/>
        </w:rPr>
      </w:pPr>
    </w:p>
    <w:p w:rsidR="004A5E7E" w:rsidRPr="00B3328E" w:rsidRDefault="004A5E7E" w:rsidP="00FC1F04">
      <w:pPr>
        <w:jc w:val="both"/>
        <w:rPr>
          <w:rFonts w:ascii="Liberation Serif" w:hAnsi="Liberation Serif" w:cs="Liberation Serif"/>
          <w:color w:val="000000" w:themeColor="text1"/>
        </w:rPr>
      </w:pPr>
    </w:p>
    <w:p w:rsidR="004A5E7E" w:rsidRPr="00B3328E" w:rsidRDefault="00FC1F04" w:rsidP="00FC1F04">
      <w:pPr>
        <w:jc w:val="both"/>
        <w:rPr>
          <w:rFonts w:ascii="Liberation Serif" w:hAnsi="Liberation Serif" w:cs="Liberation Serif"/>
          <w:color w:val="000000" w:themeColor="text1"/>
        </w:rPr>
      </w:pPr>
      <w:r w:rsidRPr="00B3328E">
        <w:rPr>
          <w:rFonts w:ascii="Liberation Serif" w:hAnsi="Liberation Serif" w:cs="Liberation Serif"/>
          <w:color w:val="000000" w:themeColor="text1"/>
        </w:rPr>
        <w:t xml:space="preserve">Глава </w:t>
      </w:r>
    </w:p>
    <w:p w:rsidR="00FC1F04" w:rsidRPr="00B3328E" w:rsidRDefault="004A5E7E" w:rsidP="00FC1F04">
      <w:pPr>
        <w:jc w:val="both"/>
        <w:rPr>
          <w:rFonts w:ascii="Liberation Serif" w:hAnsi="Liberation Serif" w:cs="Liberation Serif"/>
          <w:color w:val="000000" w:themeColor="text1"/>
        </w:rPr>
      </w:pPr>
      <w:r w:rsidRPr="00B3328E">
        <w:rPr>
          <w:rFonts w:ascii="Liberation Serif" w:hAnsi="Liberation Serif" w:cs="Liberation Serif"/>
          <w:color w:val="000000" w:themeColor="text1"/>
        </w:rPr>
        <w:t>Каменск-Уральского городского округа                                              А.А. Герасимов</w:t>
      </w:r>
    </w:p>
    <w:p w:rsidR="00FC1F04" w:rsidRPr="00B3328E" w:rsidRDefault="00FC1F04">
      <w:pPr>
        <w:pStyle w:val="ConsPlusNormal"/>
        <w:jc w:val="both"/>
        <w:rPr>
          <w:rFonts w:ascii="Liberation Serif" w:hAnsi="Liberation Serif" w:cs="Liberation Serif"/>
          <w:color w:val="FF0000"/>
          <w:sz w:val="28"/>
          <w:szCs w:val="28"/>
        </w:rPr>
      </w:pPr>
    </w:p>
    <w:p w:rsidR="003B44CD" w:rsidRPr="00B3328E" w:rsidRDefault="003B44CD" w:rsidP="0024466E">
      <w:pPr>
        <w:pStyle w:val="ConsPlusNormal"/>
        <w:outlineLvl w:val="0"/>
        <w:rPr>
          <w:rFonts w:ascii="Liberation Serif" w:hAnsi="Liberation Serif" w:cs="Liberation Serif"/>
          <w:color w:val="FF0000"/>
          <w:sz w:val="28"/>
          <w:szCs w:val="28"/>
        </w:rPr>
      </w:pPr>
    </w:p>
    <w:p w:rsidR="003B44CD" w:rsidRPr="00B3328E" w:rsidRDefault="003B44CD" w:rsidP="0024466E">
      <w:pPr>
        <w:pStyle w:val="ConsPlusNormal"/>
        <w:outlineLvl w:val="0"/>
        <w:rPr>
          <w:rFonts w:ascii="Liberation Serif" w:hAnsi="Liberation Serif" w:cs="Liberation Serif"/>
          <w:color w:val="FF0000"/>
          <w:sz w:val="28"/>
          <w:szCs w:val="28"/>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Pr="003220DC" w:rsidRDefault="00CA4985" w:rsidP="0024466E">
      <w:pPr>
        <w:pStyle w:val="ConsPlusNormal"/>
        <w:outlineLvl w:val="0"/>
        <w:rPr>
          <w:rFonts w:ascii="Liberation Serif" w:hAnsi="Liberation Serif" w:cs="Liberation Serif"/>
          <w:color w:val="FF0000"/>
          <w:sz w:val="24"/>
          <w:szCs w:val="24"/>
        </w:rPr>
      </w:pPr>
    </w:p>
    <w:p w:rsidR="00CA4985" w:rsidRDefault="00CA4985" w:rsidP="0024466E">
      <w:pPr>
        <w:pStyle w:val="ConsPlusNormal"/>
        <w:outlineLvl w:val="0"/>
        <w:rPr>
          <w:rFonts w:ascii="Liberation Serif" w:hAnsi="Liberation Serif" w:cs="Liberation Serif"/>
          <w:color w:val="FF0000"/>
          <w:sz w:val="24"/>
          <w:szCs w:val="24"/>
        </w:rPr>
      </w:pPr>
    </w:p>
    <w:p w:rsidR="00B4490F" w:rsidRDefault="00B4490F" w:rsidP="0024466E">
      <w:pPr>
        <w:pStyle w:val="ConsPlusNormal"/>
        <w:outlineLvl w:val="0"/>
        <w:rPr>
          <w:rFonts w:ascii="Liberation Serif" w:hAnsi="Liberation Serif" w:cs="Liberation Serif"/>
          <w:color w:val="FF0000"/>
          <w:sz w:val="24"/>
          <w:szCs w:val="24"/>
        </w:rPr>
      </w:pPr>
    </w:p>
    <w:p w:rsidR="009A77A8" w:rsidRDefault="009A77A8" w:rsidP="00CA4985">
      <w:pPr>
        <w:widowControl w:val="0"/>
        <w:tabs>
          <w:tab w:val="left" w:pos="2981"/>
        </w:tabs>
        <w:autoSpaceDE w:val="0"/>
        <w:autoSpaceDN w:val="0"/>
        <w:adjustRightInd w:val="0"/>
        <w:rPr>
          <w:rFonts w:ascii="Liberation Serif" w:hAnsi="Liberation Serif" w:cs="Liberation Serif"/>
          <w:color w:val="FF0000"/>
        </w:rPr>
      </w:pPr>
    </w:p>
    <w:p w:rsidR="00CA4985" w:rsidRPr="00BA4C3F" w:rsidRDefault="00B3328E" w:rsidP="00CA4985">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FF0000"/>
        </w:rPr>
        <w:lastRenderedPageBreak/>
        <w:t xml:space="preserve">                                                      </w:t>
      </w:r>
      <w:r w:rsidR="00BA4C3F">
        <w:rPr>
          <w:rFonts w:ascii="Liberation Serif" w:hAnsi="Liberation Serif" w:cs="Liberation Serif"/>
          <w:color w:val="FF0000"/>
        </w:rPr>
        <w:t xml:space="preserve">                   </w:t>
      </w:r>
      <w:r w:rsidR="00CA4985" w:rsidRPr="00BA4C3F">
        <w:rPr>
          <w:rFonts w:ascii="Liberation Serif" w:hAnsi="Liberation Serif" w:cs="Liberation Serif"/>
          <w:color w:val="000000" w:themeColor="text1"/>
        </w:rPr>
        <w:t>У</w:t>
      </w:r>
      <w:r w:rsidR="00BA4C3F" w:rsidRPr="00BA4C3F">
        <w:rPr>
          <w:rFonts w:ascii="Liberation Serif" w:hAnsi="Liberation Serif" w:cs="Liberation Serif"/>
          <w:color w:val="000000" w:themeColor="text1"/>
        </w:rPr>
        <w:t>ТВЕРЖДЕНА</w:t>
      </w:r>
      <w:r w:rsidR="00CA4985" w:rsidRPr="00BA4C3F">
        <w:rPr>
          <w:rFonts w:ascii="Liberation Serif" w:hAnsi="Liberation Serif" w:cs="Liberation Serif"/>
          <w:color w:val="000000" w:themeColor="text1"/>
        </w:rPr>
        <w:t xml:space="preserve"> </w:t>
      </w:r>
    </w:p>
    <w:p w:rsidR="00CA4985" w:rsidRPr="00BA4C3F" w:rsidRDefault="00CA4985" w:rsidP="00CA4985">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постановлением Администрации      </w:t>
      </w:r>
    </w:p>
    <w:p w:rsidR="00CA4985" w:rsidRPr="00BA4C3F" w:rsidRDefault="00CA4985" w:rsidP="00CA4985">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w:t>
      </w:r>
      <w:r w:rsidR="00BA4C3F" w:rsidRPr="00BA4C3F">
        <w:rPr>
          <w:rFonts w:ascii="Liberation Serif" w:hAnsi="Liberation Serif" w:cs="Liberation Serif"/>
          <w:color w:val="000000" w:themeColor="text1"/>
        </w:rPr>
        <w:t xml:space="preserve">                            </w:t>
      </w:r>
      <w:r w:rsidRPr="00BA4C3F">
        <w:rPr>
          <w:rFonts w:ascii="Liberation Serif" w:hAnsi="Liberation Serif" w:cs="Liberation Serif"/>
          <w:color w:val="000000" w:themeColor="text1"/>
        </w:rPr>
        <w:t>Каменск-Уральского городского округа</w:t>
      </w:r>
    </w:p>
    <w:p w:rsidR="00CA4985" w:rsidRPr="00BA4C3F" w:rsidRDefault="00CA4985" w:rsidP="00CA4985">
      <w:pPr>
        <w:widowControl w:val="0"/>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от _________________  № ____</w:t>
      </w:r>
    </w:p>
    <w:p w:rsidR="00BA4C3F" w:rsidRPr="00BA4C3F" w:rsidRDefault="00B3328E" w:rsidP="00FF0057">
      <w:pPr>
        <w:pStyle w:val="ConsPlusNormal"/>
        <w:rPr>
          <w:rFonts w:ascii="Liberation Serif" w:hAnsi="Liberation Serif" w:cs="Liberation Serif"/>
          <w:color w:val="000000" w:themeColor="text1"/>
          <w:sz w:val="28"/>
          <w:szCs w:val="28"/>
        </w:rPr>
      </w:pPr>
      <w:bookmarkStart w:id="0" w:name="P33"/>
      <w:bookmarkEnd w:id="0"/>
      <w:r w:rsidRPr="00BA4C3F">
        <w:rPr>
          <w:rFonts w:ascii="Liberation Serif" w:hAnsi="Liberation Serif" w:cs="Liberation Serif"/>
          <w:color w:val="000000" w:themeColor="text1"/>
          <w:sz w:val="28"/>
          <w:szCs w:val="28"/>
        </w:rPr>
        <w:t xml:space="preserve">                                                                         </w:t>
      </w:r>
      <w:r w:rsidR="00FF0057" w:rsidRPr="00BA4C3F">
        <w:rPr>
          <w:rFonts w:ascii="Liberation Serif" w:hAnsi="Liberation Serif" w:cs="Liberation Serif"/>
          <w:color w:val="000000" w:themeColor="text1"/>
          <w:sz w:val="28"/>
          <w:szCs w:val="28"/>
        </w:rPr>
        <w:t xml:space="preserve">«Об утверждении муниципальной </w:t>
      </w:r>
    </w:p>
    <w:p w:rsidR="00BA4C3F" w:rsidRPr="00BA4C3F" w:rsidRDefault="00BA4C3F" w:rsidP="00FF0057">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w:t>
      </w:r>
      <w:r w:rsidR="00FF0057" w:rsidRPr="00BA4C3F">
        <w:rPr>
          <w:rFonts w:ascii="Liberation Serif" w:hAnsi="Liberation Serif" w:cs="Liberation Serif"/>
          <w:color w:val="000000" w:themeColor="text1"/>
          <w:sz w:val="28"/>
          <w:szCs w:val="28"/>
        </w:rPr>
        <w:t xml:space="preserve">программы </w:t>
      </w:r>
      <w:r w:rsidRPr="00BA4C3F">
        <w:rPr>
          <w:rFonts w:ascii="Liberation Serif" w:hAnsi="Liberation Serif" w:cs="Liberation Serif"/>
          <w:color w:val="000000" w:themeColor="text1"/>
          <w:sz w:val="28"/>
          <w:szCs w:val="28"/>
        </w:rPr>
        <w:t>«</w:t>
      </w:r>
      <w:r w:rsidR="00FF0057" w:rsidRPr="00BA4C3F">
        <w:rPr>
          <w:rFonts w:ascii="Liberation Serif" w:hAnsi="Liberation Serif" w:cs="Liberation Serif"/>
          <w:color w:val="000000" w:themeColor="text1"/>
          <w:sz w:val="28"/>
          <w:szCs w:val="28"/>
        </w:rPr>
        <w:t xml:space="preserve">Обеспечение жильем </w:t>
      </w:r>
    </w:p>
    <w:p w:rsidR="00FF0057" w:rsidRPr="00BA4C3F" w:rsidRDefault="00BA4C3F" w:rsidP="00FF0057">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w:t>
      </w:r>
      <w:r w:rsidR="00FF0057" w:rsidRPr="00BA4C3F">
        <w:rPr>
          <w:rFonts w:ascii="Liberation Serif" w:hAnsi="Liberation Serif" w:cs="Liberation Serif"/>
          <w:color w:val="000000" w:themeColor="text1"/>
          <w:sz w:val="28"/>
          <w:szCs w:val="28"/>
        </w:rPr>
        <w:t>отдельных категорий</w:t>
      </w:r>
    </w:p>
    <w:p w:rsidR="00BA4C3F" w:rsidRPr="00BA4C3F" w:rsidRDefault="00FF0057" w:rsidP="004545F4">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граждан в Каменск-Уральск</w:t>
      </w:r>
      <w:r w:rsidR="004545F4" w:rsidRPr="00BA4C3F">
        <w:rPr>
          <w:rFonts w:ascii="Liberation Serif" w:hAnsi="Liberation Serif" w:cs="Liberation Serif"/>
          <w:color w:val="000000" w:themeColor="text1"/>
          <w:sz w:val="28"/>
          <w:szCs w:val="28"/>
        </w:rPr>
        <w:t xml:space="preserve">ом </w:t>
      </w:r>
    </w:p>
    <w:p w:rsidR="00FF0057" w:rsidRPr="00BA4C3F" w:rsidRDefault="00BA4C3F" w:rsidP="004545F4">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w:t>
      </w:r>
      <w:r w:rsidR="004545F4" w:rsidRPr="00BA4C3F">
        <w:rPr>
          <w:rFonts w:ascii="Liberation Serif" w:hAnsi="Liberation Serif" w:cs="Liberation Serif"/>
          <w:color w:val="000000" w:themeColor="text1"/>
          <w:sz w:val="28"/>
          <w:szCs w:val="28"/>
        </w:rPr>
        <w:t>городском</w:t>
      </w:r>
      <w:r w:rsidRPr="00BA4C3F">
        <w:rPr>
          <w:rFonts w:ascii="Liberation Serif" w:hAnsi="Liberation Serif" w:cs="Liberation Serif"/>
          <w:color w:val="000000" w:themeColor="text1"/>
          <w:sz w:val="28"/>
          <w:szCs w:val="28"/>
        </w:rPr>
        <w:t xml:space="preserve"> </w:t>
      </w:r>
      <w:r w:rsidR="004545F4" w:rsidRPr="00BA4C3F">
        <w:rPr>
          <w:rFonts w:ascii="Liberation Serif" w:hAnsi="Liberation Serif" w:cs="Liberation Serif"/>
          <w:color w:val="000000" w:themeColor="text1"/>
          <w:sz w:val="28"/>
          <w:szCs w:val="28"/>
        </w:rPr>
        <w:t xml:space="preserve">округе на </w:t>
      </w:r>
      <w:r w:rsidR="00FF0057" w:rsidRPr="00BA4C3F">
        <w:rPr>
          <w:rFonts w:ascii="Liberation Serif" w:hAnsi="Liberation Serif" w:cs="Liberation Serif"/>
          <w:color w:val="000000" w:themeColor="text1"/>
          <w:sz w:val="28"/>
          <w:szCs w:val="28"/>
        </w:rPr>
        <w:t>202</w:t>
      </w:r>
      <w:r w:rsidR="005158B0" w:rsidRPr="00BA4C3F">
        <w:rPr>
          <w:rFonts w:ascii="Liberation Serif" w:hAnsi="Liberation Serif" w:cs="Liberation Serif"/>
          <w:color w:val="000000" w:themeColor="text1"/>
          <w:sz w:val="28"/>
          <w:szCs w:val="28"/>
        </w:rPr>
        <w:t>7</w:t>
      </w:r>
      <w:r w:rsidR="004545F4" w:rsidRPr="00BA4C3F">
        <w:rPr>
          <w:rFonts w:ascii="Liberation Serif" w:hAnsi="Liberation Serif" w:cs="Liberation Serif"/>
          <w:color w:val="000000" w:themeColor="text1"/>
          <w:sz w:val="28"/>
          <w:szCs w:val="28"/>
        </w:rPr>
        <w:t>-</w:t>
      </w:r>
      <w:r w:rsidR="00FF0057" w:rsidRPr="00BA4C3F">
        <w:rPr>
          <w:rFonts w:ascii="Liberation Serif" w:hAnsi="Liberation Serif" w:cs="Liberation Serif"/>
          <w:color w:val="000000" w:themeColor="text1"/>
          <w:sz w:val="28"/>
          <w:szCs w:val="28"/>
        </w:rPr>
        <w:t xml:space="preserve"> 20</w:t>
      </w:r>
      <w:r w:rsidR="006E1AA6" w:rsidRPr="00BA4C3F">
        <w:rPr>
          <w:rFonts w:ascii="Liberation Serif" w:hAnsi="Liberation Serif" w:cs="Liberation Serif"/>
          <w:color w:val="000000" w:themeColor="text1"/>
          <w:sz w:val="28"/>
          <w:szCs w:val="28"/>
        </w:rPr>
        <w:t>3</w:t>
      </w:r>
      <w:r w:rsidR="005158B0" w:rsidRPr="00BA4C3F">
        <w:rPr>
          <w:rFonts w:ascii="Liberation Serif" w:hAnsi="Liberation Serif" w:cs="Liberation Serif"/>
          <w:color w:val="000000" w:themeColor="text1"/>
          <w:sz w:val="28"/>
          <w:szCs w:val="28"/>
        </w:rPr>
        <w:t>1</w:t>
      </w:r>
      <w:r w:rsidR="00FF0057" w:rsidRPr="00BA4C3F">
        <w:rPr>
          <w:rFonts w:ascii="Liberation Serif" w:hAnsi="Liberation Serif" w:cs="Liberation Serif"/>
          <w:color w:val="000000" w:themeColor="text1"/>
          <w:sz w:val="28"/>
          <w:szCs w:val="28"/>
        </w:rPr>
        <w:t xml:space="preserve"> годы»</w:t>
      </w:r>
    </w:p>
    <w:p w:rsidR="00FF0057" w:rsidRPr="00BA4C3F" w:rsidRDefault="00FF0057">
      <w:pPr>
        <w:pStyle w:val="ConsPlusTitle"/>
        <w:jc w:val="center"/>
        <w:rPr>
          <w:rFonts w:ascii="Liberation Serif" w:hAnsi="Liberation Serif" w:cs="Liberation Serif"/>
          <w:b w:val="0"/>
          <w:color w:val="FF0000"/>
          <w:sz w:val="28"/>
          <w:szCs w:val="28"/>
        </w:rPr>
      </w:pPr>
    </w:p>
    <w:p w:rsidR="00BA4C3F" w:rsidRDefault="00BA4C3F" w:rsidP="005158B0">
      <w:pPr>
        <w:widowControl w:val="0"/>
        <w:autoSpaceDE w:val="0"/>
        <w:autoSpaceDN w:val="0"/>
        <w:adjustRightInd w:val="0"/>
        <w:jc w:val="center"/>
        <w:rPr>
          <w:rFonts w:ascii="Liberation Serif" w:hAnsi="Liberation Serif" w:cs="Liberation Serif"/>
          <w:b/>
          <w:color w:val="FF0000"/>
        </w:rPr>
      </w:pPr>
    </w:p>
    <w:p w:rsidR="005158B0" w:rsidRPr="00BA4C3F" w:rsidRDefault="005158B0" w:rsidP="005158B0">
      <w:pPr>
        <w:widowControl w:val="0"/>
        <w:autoSpaceDE w:val="0"/>
        <w:autoSpaceDN w:val="0"/>
        <w:adjustRightInd w:val="0"/>
        <w:jc w:val="center"/>
        <w:rPr>
          <w:rFonts w:ascii="Liberation Serif" w:hAnsi="Liberation Serif" w:cs="Liberation Serif"/>
          <w:b/>
          <w:color w:val="000000" w:themeColor="text1"/>
        </w:rPr>
      </w:pPr>
      <w:r w:rsidRPr="00BA4C3F">
        <w:rPr>
          <w:rFonts w:ascii="Liberation Serif" w:hAnsi="Liberation Serif" w:cs="Liberation Serif"/>
          <w:b/>
          <w:color w:val="000000" w:themeColor="text1"/>
        </w:rPr>
        <w:t>МУНИЦИПАЛЬНАЯ ПРОГРАММА</w:t>
      </w:r>
    </w:p>
    <w:p w:rsidR="005158B0" w:rsidRPr="00BA4C3F" w:rsidRDefault="005158B0" w:rsidP="005158B0">
      <w:pPr>
        <w:widowControl w:val="0"/>
        <w:autoSpaceDE w:val="0"/>
        <w:autoSpaceDN w:val="0"/>
        <w:adjustRightInd w:val="0"/>
        <w:jc w:val="center"/>
        <w:rPr>
          <w:rFonts w:ascii="Liberation Serif" w:hAnsi="Liberation Serif" w:cs="Liberation Serif"/>
          <w:b/>
          <w:color w:val="000000" w:themeColor="text1"/>
        </w:rPr>
      </w:pPr>
      <w:r w:rsidRPr="00BA4C3F">
        <w:rPr>
          <w:rFonts w:ascii="Liberation Serif" w:hAnsi="Liberation Serif" w:cs="Liberation Serif"/>
          <w:b/>
          <w:color w:val="000000" w:themeColor="text1"/>
        </w:rPr>
        <w:t>«ОБЕСПЕЧЕНИЕ ЖИЛЬЕМ ОТДЕЛЬНЫХ КАТЕГОРИЙ ГРАЖДАН В КАМЕНСК-УРАЛЬСКОМ ГОРОДСКОМ ОКРУГЕ НА 2027-2031 ГОДЫ»</w:t>
      </w:r>
    </w:p>
    <w:p w:rsidR="005158B0" w:rsidRPr="00BA4C3F" w:rsidRDefault="005158B0" w:rsidP="005158B0">
      <w:pPr>
        <w:widowControl w:val="0"/>
        <w:autoSpaceDE w:val="0"/>
        <w:autoSpaceDN w:val="0"/>
        <w:adjustRightInd w:val="0"/>
        <w:jc w:val="center"/>
        <w:rPr>
          <w:rFonts w:ascii="Liberation Serif" w:hAnsi="Liberation Serif" w:cs="Liberation Serif"/>
          <w:b/>
          <w:color w:val="000000" w:themeColor="text1"/>
        </w:rPr>
      </w:pPr>
    </w:p>
    <w:p w:rsidR="005158B0" w:rsidRPr="00BA4C3F" w:rsidRDefault="005158B0" w:rsidP="005158B0">
      <w:pPr>
        <w:ind w:right="-82"/>
        <w:jc w:val="center"/>
        <w:rPr>
          <w:rFonts w:ascii="Liberation Serif" w:hAnsi="Liberation Serif" w:cs="Liberation Serif"/>
          <w:b/>
          <w:caps/>
          <w:color w:val="000000" w:themeColor="text1"/>
        </w:rPr>
      </w:pPr>
      <w:r w:rsidRPr="00BA4C3F">
        <w:rPr>
          <w:rFonts w:ascii="Liberation Serif" w:hAnsi="Liberation Serif" w:cs="Liberation Serif"/>
          <w:b/>
          <w:caps/>
          <w:color w:val="000000" w:themeColor="text1"/>
        </w:rPr>
        <w:t>1. ХАРАКТЕРИСТИКА И АНАЛИЗ ТЕКУЩЕГО СОСТОЯНИЯ СФЕРЫ СОЦИАЛЬНО-ЭКОНОМИЧЕСКОГО РАЗВИТИЯ ГОРОДСКОГО ОКРУГА</w:t>
      </w:r>
    </w:p>
    <w:p w:rsidR="005158B0" w:rsidRPr="00BA4C3F" w:rsidRDefault="005158B0">
      <w:pPr>
        <w:pStyle w:val="ConsPlusTitle"/>
        <w:jc w:val="center"/>
        <w:rPr>
          <w:rFonts w:ascii="Liberation Serif" w:hAnsi="Liberation Serif" w:cs="Liberation Serif"/>
          <w:b w:val="0"/>
          <w:color w:val="FF0000"/>
          <w:sz w:val="28"/>
          <w:szCs w:val="28"/>
        </w:rPr>
      </w:pPr>
    </w:p>
    <w:p w:rsidR="00D56EFF" w:rsidRPr="00BA4C3F" w:rsidRDefault="00D56EFF" w:rsidP="005E10D6">
      <w:pPr>
        <w:autoSpaceDE w:val="0"/>
        <w:autoSpaceDN w:val="0"/>
        <w:adjustRightInd w:val="0"/>
        <w:ind w:firstLine="709"/>
        <w:jc w:val="both"/>
        <w:rPr>
          <w:rFonts w:ascii="Liberation Serif" w:hAnsi="Liberation Serif" w:cs="Liberation Serif"/>
          <w:color w:val="FF0000"/>
        </w:rPr>
      </w:pPr>
    </w:p>
    <w:p w:rsidR="004D0A36" w:rsidRPr="00BA4C3F" w:rsidRDefault="00CE14CB" w:rsidP="00CE14CB">
      <w:pPr>
        <w:pStyle w:val="ConsPlusNormal"/>
        <w:ind w:firstLine="708"/>
        <w:jc w:val="both"/>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В 2025 году</w:t>
      </w:r>
      <w:r w:rsidR="00D56EFF" w:rsidRPr="00BA4C3F">
        <w:rPr>
          <w:rFonts w:ascii="Liberation Serif" w:hAnsi="Liberation Serif" w:cs="Liberation Serif"/>
          <w:color w:val="000000" w:themeColor="text1"/>
          <w:sz w:val="28"/>
          <w:szCs w:val="28"/>
        </w:rPr>
        <w:t xml:space="preserve"> в рамках подпрограмм «</w:t>
      </w:r>
      <w:hyperlink r:id="rId9" w:history="1">
        <w:r w:rsidR="00D56EFF" w:rsidRPr="00BA4C3F">
          <w:rPr>
            <w:rFonts w:ascii="Liberation Serif" w:hAnsi="Liberation Serif" w:cs="Liberation Serif"/>
            <w:color w:val="000000" w:themeColor="text1"/>
            <w:sz w:val="28"/>
            <w:szCs w:val="28"/>
          </w:rPr>
          <w:t>Обеспечение жильем молодых семей</w:t>
        </w:r>
      </w:hyperlink>
      <w:r w:rsidR="00D56EFF" w:rsidRPr="00BA4C3F">
        <w:rPr>
          <w:rFonts w:ascii="Liberation Serif" w:hAnsi="Liberation Serif" w:cs="Liberation Serif"/>
          <w:color w:val="000000" w:themeColor="text1"/>
          <w:sz w:val="28"/>
          <w:szCs w:val="28"/>
        </w:rPr>
        <w:t xml:space="preserve"> в Каменск-Уральском городском округе на 202</w:t>
      </w:r>
      <w:r w:rsidRPr="00BA4C3F">
        <w:rPr>
          <w:rFonts w:ascii="Liberation Serif" w:hAnsi="Liberation Serif" w:cs="Liberation Serif"/>
          <w:color w:val="000000" w:themeColor="text1"/>
          <w:sz w:val="28"/>
          <w:szCs w:val="28"/>
        </w:rPr>
        <w:t>5</w:t>
      </w:r>
      <w:r w:rsidR="00D56EFF" w:rsidRPr="00BA4C3F">
        <w:rPr>
          <w:rFonts w:ascii="Liberation Serif" w:hAnsi="Liberation Serif" w:cs="Liberation Serif"/>
          <w:color w:val="000000" w:themeColor="text1"/>
          <w:sz w:val="28"/>
          <w:szCs w:val="28"/>
        </w:rPr>
        <w:t xml:space="preserve"> - 20</w:t>
      </w:r>
      <w:r w:rsidRPr="00BA4C3F">
        <w:rPr>
          <w:rFonts w:ascii="Liberation Serif" w:hAnsi="Liberation Serif" w:cs="Liberation Serif"/>
          <w:color w:val="000000" w:themeColor="text1"/>
          <w:sz w:val="28"/>
          <w:szCs w:val="28"/>
        </w:rPr>
        <w:t>30</w:t>
      </w:r>
      <w:r w:rsidR="00D56EFF" w:rsidRPr="00BA4C3F">
        <w:rPr>
          <w:rFonts w:ascii="Liberation Serif" w:hAnsi="Liberation Serif" w:cs="Liberation Serif"/>
          <w:color w:val="000000" w:themeColor="text1"/>
          <w:sz w:val="28"/>
          <w:szCs w:val="28"/>
        </w:rPr>
        <w:t xml:space="preserve"> годы», «</w:t>
      </w:r>
      <w:hyperlink r:id="rId10" w:history="1">
        <w:r w:rsidR="00D56EFF" w:rsidRPr="00BA4C3F">
          <w:rPr>
            <w:rFonts w:ascii="Liberation Serif" w:hAnsi="Liberation Serif" w:cs="Liberation Serif"/>
            <w:color w:val="000000" w:themeColor="text1"/>
            <w:sz w:val="28"/>
            <w:szCs w:val="28"/>
          </w:rPr>
          <w:t>Обеспечение жилыми помещениями</w:t>
        </w:r>
      </w:hyperlink>
      <w:r w:rsidR="00D56EFF" w:rsidRPr="00BA4C3F">
        <w:rPr>
          <w:rFonts w:ascii="Liberation Serif" w:hAnsi="Liberation Serif" w:cs="Liberation Serif"/>
          <w:color w:val="000000" w:themeColor="text1"/>
          <w:sz w:val="28"/>
          <w:szCs w:val="28"/>
        </w:rPr>
        <w:t xml:space="preserve"> малоимущих граждан в Каменск-Уральском городском округе на 202</w:t>
      </w:r>
      <w:r w:rsidRPr="00BA4C3F">
        <w:rPr>
          <w:rFonts w:ascii="Liberation Serif" w:hAnsi="Liberation Serif" w:cs="Liberation Serif"/>
          <w:color w:val="000000" w:themeColor="text1"/>
          <w:sz w:val="28"/>
          <w:szCs w:val="28"/>
        </w:rPr>
        <w:t>5</w:t>
      </w:r>
      <w:r w:rsidR="00D56EFF" w:rsidRPr="00BA4C3F">
        <w:rPr>
          <w:rFonts w:ascii="Liberation Serif" w:hAnsi="Liberation Serif" w:cs="Liberation Serif"/>
          <w:color w:val="000000" w:themeColor="text1"/>
          <w:sz w:val="28"/>
          <w:szCs w:val="28"/>
        </w:rPr>
        <w:t xml:space="preserve"> - 20</w:t>
      </w:r>
      <w:r w:rsidRPr="00BA4C3F">
        <w:rPr>
          <w:rFonts w:ascii="Liberation Serif" w:hAnsi="Liberation Serif" w:cs="Liberation Serif"/>
          <w:color w:val="000000" w:themeColor="text1"/>
          <w:sz w:val="28"/>
          <w:szCs w:val="28"/>
        </w:rPr>
        <w:t>30</w:t>
      </w:r>
      <w:r w:rsidR="00D56EFF" w:rsidRPr="00BA4C3F">
        <w:rPr>
          <w:rFonts w:ascii="Liberation Serif" w:hAnsi="Liberation Serif" w:cs="Liberation Serif"/>
          <w:color w:val="000000" w:themeColor="text1"/>
          <w:sz w:val="28"/>
          <w:szCs w:val="28"/>
        </w:rPr>
        <w:t xml:space="preserve"> годы», «</w:t>
      </w:r>
      <w:hyperlink w:anchor="P1183" w:history="1">
        <w:r w:rsidR="00D56EFF" w:rsidRPr="00BA4C3F">
          <w:rPr>
            <w:rFonts w:ascii="Liberation Serif" w:hAnsi="Liberation Serif" w:cs="Liberation Serif"/>
            <w:color w:val="000000" w:themeColor="text1"/>
            <w:sz w:val="28"/>
            <w:szCs w:val="28"/>
          </w:rPr>
          <w:t>Обеспечение жильем молодых специалистов</w:t>
        </w:r>
      </w:hyperlink>
      <w:r w:rsidR="00D56EFF" w:rsidRPr="00BA4C3F">
        <w:rPr>
          <w:rFonts w:ascii="Liberation Serif" w:hAnsi="Liberation Serif" w:cs="Liberation Serif"/>
          <w:color w:val="000000" w:themeColor="text1"/>
          <w:sz w:val="28"/>
          <w:szCs w:val="28"/>
        </w:rPr>
        <w:t xml:space="preserve"> в Каменск-Уральском городском округе на</w:t>
      </w:r>
      <w:r w:rsidR="006408F2">
        <w:rPr>
          <w:rFonts w:ascii="Liberation Serif" w:hAnsi="Liberation Serif" w:cs="Liberation Serif"/>
          <w:color w:val="000000" w:themeColor="text1"/>
          <w:sz w:val="28"/>
          <w:szCs w:val="28"/>
        </w:rPr>
        <w:t xml:space="preserve"> </w:t>
      </w:r>
      <w:r w:rsidR="00D56EFF" w:rsidRPr="00BA4C3F">
        <w:rPr>
          <w:rFonts w:ascii="Liberation Serif" w:hAnsi="Liberation Serif" w:cs="Liberation Serif"/>
          <w:color w:val="000000" w:themeColor="text1"/>
          <w:sz w:val="28"/>
          <w:szCs w:val="28"/>
        </w:rPr>
        <w:t>202</w:t>
      </w:r>
      <w:r w:rsidRPr="00BA4C3F">
        <w:rPr>
          <w:rFonts w:ascii="Liberation Serif" w:hAnsi="Liberation Serif" w:cs="Liberation Serif"/>
          <w:color w:val="000000" w:themeColor="text1"/>
          <w:sz w:val="28"/>
          <w:szCs w:val="28"/>
        </w:rPr>
        <w:t>5</w:t>
      </w:r>
      <w:r w:rsidR="00D56EFF" w:rsidRPr="00BA4C3F">
        <w:rPr>
          <w:rFonts w:ascii="Liberation Serif" w:hAnsi="Liberation Serif" w:cs="Liberation Serif"/>
          <w:color w:val="000000" w:themeColor="text1"/>
          <w:sz w:val="28"/>
          <w:szCs w:val="28"/>
        </w:rPr>
        <w:t xml:space="preserve"> - 20</w:t>
      </w:r>
      <w:r w:rsidRPr="00BA4C3F">
        <w:rPr>
          <w:rFonts w:ascii="Liberation Serif" w:hAnsi="Liberation Serif" w:cs="Liberation Serif"/>
          <w:color w:val="000000" w:themeColor="text1"/>
          <w:sz w:val="28"/>
          <w:szCs w:val="28"/>
        </w:rPr>
        <w:t>30</w:t>
      </w:r>
      <w:r w:rsidR="00D56EFF" w:rsidRPr="00BA4C3F">
        <w:rPr>
          <w:rFonts w:ascii="Liberation Serif" w:hAnsi="Liberation Serif" w:cs="Liberation Serif"/>
          <w:color w:val="000000" w:themeColor="text1"/>
          <w:sz w:val="28"/>
          <w:szCs w:val="28"/>
        </w:rPr>
        <w:t xml:space="preserve"> годы» муниципальной программы «Обеспечение жильем отдельных категорий граждан в Каменск-Уральском городском округе на 202</w:t>
      </w:r>
      <w:r w:rsidRPr="00BA4C3F">
        <w:rPr>
          <w:rFonts w:ascii="Liberation Serif" w:hAnsi="Liberation Serif" w:cs="Liberation Serif"/>
          <w:color w:val="000000" w:themeColor="text1"/>
          <w:sz w:val="28"/>
          <w:szCs w:val="28"/>
        </w:rPr>
        <w:t>5</w:t>
      </w:r>
      <w:r w:rsidR="00D56EFF" w:rsidRPr="00BA4C3F">
        <w:rPr>
          <w:rFonts w:ascii="Liberation Serif" w:hAnsi="Liberation Serif" w:cs="Liberation Serif"/>
          <w:color w:val="000000" w:themeColor="text1"/>
          <w:sz w:val="28"/>
          <w:szCs w:val="28"/>
        </w:rPr>
        <w:t xml:space="preserve"> – 20</w:t>
      </w:r>
      <w:r w:rsidRPr="00BA4C3F">
        <w:rPr>
          <w:rFonts w:ascii="Liberation Serif" w:hAnsi="Liberation Serif" w:cs="Liberation Serif"/>
          <w:color w:val="000000" w:themeColor="text1"/>
          <w:sz w:val="28"/>
          <w:szCs w:val="28"/>
        </w:rPr>
        <w:t>30</w:t>
      </w:r>
      <w:r w:rsidR="00D56EFF" w:rsidRPr="00BA4C3F">
        <w:rPr>
          <w:rFonts w:ascii="Liberation Serif" w:hAnsi="Liberation Serif" w:cs="Liberation Serif"/>
          <w:color w:val="000000" w:themeColor="text1"/>
          <w:sz w:val="28"/>
          <w:szCs w:val="28"/>
        </w:rPr>
        <w:t xml:space="preserve"> годы»</w:t>
      </w:r>
      <w:r w:rsidR="004D0A36" w:rsidRPr="00BA4C3F">
        <w:rPr>
          <w:rFonts w:ascii="Liberation Serif" w:hAnsi="Liberation Serif" w:cs="Liberation Serif"/>
          <w:color w:val="000000" w:themeColor="text1"/>
          <w:sz w:val="28"/>
          <w:szCs w:val="28"/>
        </w:rPr>
        <w:t>:</w:t>
      </w:r>
    </w:p>
    <w:p w:rsidR="004D0A36" w:rsidRPr="00BA4C3F" w:rsidRDefault="004D0A36" w:rsidP="004D0A36">
      <w:pPr>
        <w:ind w:firstLine="720"/>
        <w:jc w:val="both"/>
        <w:rPr>
          <w:rFonts w:ascii="Liberation Serif" w:hAnsi="Liberation Serif" w:cs="Liberation Serif"/>
          <w:color w:val="000000" w:themeColor="text1"/>
        </w:rPr>
      </w:pPr>
      <w:r w:rsidRPr="00BA4C3F">
        <w:rPr>
          <w:rFonts w:ascii="Liberation Serif" w:hAnsi="Liberation Serif" w:cs="Liberation Serif"/>
          <w:color w:val="000000" w:themeColor="text1"/>
          <w:spacing w:val="-6"/>
        </w:rPr>
        <w:t>1)  молодым семьям предоставлено 6 социальных выплат на приобретение или строительство жилого помещения на общую сумму 12,53 млн. руб.,</w:t>
      </w:r>
      <w:r w:rsidRPr="00BA4C3F">
        <w:rPr>
          <w:rFonts w:ascii="Liberation Serif" w:hAnsi="Liberation Serif" w:cs="Liberation Serif"/>
          <w:color w:val="000000" w:themeColor="text1"/>
        </w:rPr>
        <w:t xml:space="preserve"> в том числе за счет средств федерального бюджета 0,78 млн. руб., областного бюджета 2,76 млн. руб., местного бюджета 8,99 млн. руб. </w:t>
      </w:r>
    </w:p>
    <w:p w:rsidR="004D0A36" w:rsidRPr="00BA4C3F" w:rsidRDefault="004D0A36" w:rsidP="004D0A36">
      <w:pPr>
        <w:ind w:firstLine="708"/>
        <w:jc w:val="both"/>
        <w:rPr>
          <w:rFonts w:ascii="Liberation Serif" w:hAnsi="Liberation Serif" w:cs="Liberation Serif"/>
          <w:color w:val="000000" w:themeColor="text1"/>
        </w:rPr>
      </w:pPr>
      <w:r w:rsidRPr="00BA4C3F">
        <w:rPr>
          <w:rFonts w:ascii="Liberation Serif" w:hAnsi="Liberation Serif" w:cs="Liberation Serif"/>
          <w:color w:val="000000" w:themeColor="text1"/>
        </w:rPr>
        <w:t>По состоянию на 01.01.2026 участниками мероприятия по обеспечению жильем молодых семей федерального проекта признаны 60 семей.</w:t>
      </w:r>
      <w:r w:rsidRPr="00BA4C3F">
        <w:rPr>
          <w:rFonts w:ascii="Liberation Serif" w:hAnsi="Liberation Serif" w:cs="Liberation Serif"/>
          <w:color w:val="000000" w:themeColor="text1"/>
          <w:spacing w:val="-6"/>
        </w:rPr>
        <w:t xml:space="preserve"> </w:t>
      </w:r>
      <w:r w:rsidR="00BA4C3F" w:rsidRPr="00BA4C3F">
        <w:rPr>
          <w:rFonts w:ascii="Liberation Serif" w:hAnsi="Liberation Serif" w:cs="Liberation Serif"/>
          <w:color w:val="000000" w:themeColor="text1"/>
          <w:spacing w:val="-6"/>
        </w:rPr>
        <w:t xml:space="preserve">На 1 августа </w:t>
      </w:r>
      <w:r w:rsidRPr="00BA4C3F">
        <w:rPr>
          <w:rFonts w:ascii="Liberation Serif" w:hAnsi="Liberation Serif" w:cs="Liberation Serif"/>
          <w:color w:val="000000" w:themeColor="text1"/>
          <w:spacing w:val="-6"/>
        </w:rPr>
        <w:t>2026 год</w:t>
      </w:r>
      <w:r w:rsidR="00BA4C3F" w:rsidRPr="00BA4C3F">
        <w:rPr>
          <w:rFonts w:ascii="Liberation Serif" w:hAnsi="Liberation Serif" w:cs="Liberation Serif"/>
          <w:color w:val="000000" w:themeColor="text1"/>
          <w:spacing w:val="-6"/>
        </w:rPr>
        <w:t>а</w:t>
      </w:r>
      <w:r w:rsidRPr="00BA4C3F">
        <w:rPr>
          <w:rFonts w:ascii="Liberation Serif" w:hAnsi="Liberation Serif" w:cs="Liberation Serif"/>
          <w:color w:val="000000" w:themeColor="text1"/>
          <w:spacing w:val="-6"/>
        </w:rPr>
        <w:t xml:space="preserve"> предоставлено 5 социальных выплат молодым семьям на общую сумму 10 430, 2 млн.руб., в том числе за счет </w:t>
      </w:r>
      <w:r w:rsidRPr="00BA4C3F">
        <w:rPr>
          <w:rFonts w:ascii="Liberation Serif" w:hAnsi="Liberation Serif" w:cs="Liberation Serif"/>
          <w:color w:val="000000" w:themeColor="text1"/>
        </w:rPr>
        <w:t xml:space="preserve">средств федерального бюджета – 344 894,62 руб., областного бюджета – 3 764 073,66  руб., местного бюджета – 6 321 257,41 руб.). </w:t>
      </w:r>
    </w:p>
    <w:p w:rsidR="004D0A36" w:rsidRPr="00BA4C3F" w:rsidRDefault="004D0A36" w:rsidP="004D0A36">
      <w:pPr>
        <w:ind w:firstLine="720"/>
        <w:jc w:val="both"/>
        <w:rPr>
          <w:rFonts w:ascii="Liberation Serif" w:hAnsi="Liberation Serif" w:cs="Liberation Serif"/>
          <w:color w:val="000000" w:themeColor="text1"/>
        </w:rPr>
      </w:pPr>
      <w:r w:rsidRPr="00BA4C3F">
        <w:rPr>
          <w:rFonts w:ascii="Liberation Serif" w:hAnsi="Liberation Serif" w:cs="Liberation Serif"/>
          <w:color w:val="000000" w:themeColor="text1"/>
        </w:rPr>
        <w:t>Всего с 2007 года за счет предоставления социальных выплат на приобретение жилья 383 молодых семьи улучшили свои жилищные условия, из них более 100 семей приобрели жилые помещения на первичном рынке жилья.</w:t>
      </w:r>
    </w:p>
    <w:p w:rsidR="00D56EFF" w:rsidRPr="008E5B3D" w:rsidRDefault="00D56EFF" w:rsidP="00D56EFF">
      <w:pPr>
        <w:pStyle w:val="ConsPlusNormal"/>
        <w:ind w:firstLine="540"/>
        <w:jc w:val="both"/>
        <w:rPr>
          <w:rFonts w:ascii="Liberation Serif" w:hAnsi="Liberation Serif" w:cs="Liberation Serif"/>
          <w:color w:val="000000" w:themeColor="text1"/>
          <w:sz w:val="28"/>
          <w:szCs w:val="28"/>
        </w:rPr>
      </w:pPr>
      <w:r w:rsidRPr="008E5B3D">
        <w:rPr>
          <w:rFonts w:ascii="Liberation Serif" w:hAnsi="Liberation Serif" w:cs="Liberation Serif"/>
          <w:color w:val="000000" w:themeColor="text1"/>
          <w:sz w:val="28"/>
          <w:szCs w:val="28"/>
        </w:rPr>
        <w:t>Необходимость государственной и муниципальной поддержки молодых семей в решении жилищной проблемы обусловлена финансовой недоступностью жилья и схем ипотечного жилищного кредитования в связи с частым отсутствием у молодых семей накоплений на оплату первоначального взноса. В то же время многие молодые семьи при отсутствии собственных денежных накоплений имеют достаточный для получения ипотечного жилищного кредита уровень доходов.</w:t>
      </w:r>
      <w:r w:rsidRPr="00BA4C3F">
        <w:rPr>
          <w:rFonts w:ascii="Liberation Serif" w:hAnsi="Liberation Serif" w:cs="Liberation Serif"/>
          <w:color w:val="FF0000"/>
          <w:sz w:val="28"/>
          <w:szCs w:val="28"/>
        </w:rPr>
        <w:t xml:space="preserve"> </w:t>
      </w:r>
      <w:r w:rsidRPr="008E5B3D">
        <w:rPr>
          <w:rFonts w:ascii="Liberation Serif" w:hAnsi="Liberation Serif" w:cs="Liberation Serif"/>
          <w:color w:val="000000" w:themeColor="text1"/>
          <w:sz w:val="28"/>
          <w:szCs w:val="28"/>
        </w:rPr>
        <w:lastRenderedPageBreak/>
        <w:t>Необходимо учитывать и то обстоятельство, что у молодежи имеется перспектива роста заработной платы по мере повышения квалификации.</w:t>
      </w:r>
    </w:p>
    <w:p w:rsidR="0080566A" w:rsidRPr="00C4322D" w:rsidRDefault="0080566A" w:rsidP="0080566A">
      <w:pPr>
        <w:pStyle w:val="ConsPlusNormal"/>
        <w:ind w:firstLine="540"/>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2) обеспечение жилыми помещениями граждан, нуждающихся в улучшении жилищных условий, является важнейшим направлением жилищной политики.</w:t>
      </w:r>
    </w:p>
    <w:p w:rsidR="0080566A" w:rsidRPr="00C4322D" w:rsidRDefault="0080566A" w:rsidP="0080566A">
      <w:pPr>
        <w:pStyle w:val="ConsPlusNormal"/>
        <w:ind w:firstLine="540"/>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Основной проблемой в этой сфере являются ограниченные финансовые возможности бюджетов всех уровней по строительству и приобретению жилья для предоставления гражданам по договорам социального найма, а также большое количество граждан, нуждающихся в улучшении жилищных условий.</w:t>
      </w:r>
    </w:p>
    <w:p w:rsidR="009F2897" w:rsidRPr="00C4322D" w:rsidRDefault="009F2897" w:rsidP="009F2897">
      <w:pPr>
        <w:pStyle w:val="ConsPlusNormal"/>
        <w:ind w:firstLine="680"/>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 xml:space="preserve">В 2025 году осуществлялось переселение граждан из аварийного жилищного фонда путем предоставления по договорам социального найма благоустроенных квартир. Общая расселенная площадь муниципальных жилых помещений, расположенных в аварийном жилищном фонде, составила 158,9 кв.м., переселено 6 семей (17 чел.). </w:t>
      </w:r>
    </w:p>
    <w:p w:rsidR="009F2897" w:rsidRPr="00C4322D" w:rsidRDefault="009F2897" w:rsidP="009F2897">
      <w:pPr>
        <w:ind w:firstLine="720"/>
        <w:jc w:val="both"/>
        <w:rPr>
          <w:rFonts w:ascii="Liberation Serif" w:hAnsi="Liberation Serif" w:cs="Liberation Serif"/>
          <w:color w:val="000000" w:themeColor="text1"/>
        </w:rPr>
      </w:pPr>
      <w:r w:rsidRPr="00C4322D">
        <w:rPr>
          <w:rFonts w:ascii="Liberation Serif" w:hAnsi="Liberation Serif" w:cs="Liberation Serif"/>
          <w:color w:val="000000" w:themeColor="text1"/>
        </w:rPr>
        <w:t xml:space="preserve">Кроме того, 10 малоимущим семьям (29 чел.), нуждающимся в улучшении жилищных условий, по договорам социального найма предоставлено 10 жилых помещений общей площадью 335,7 кв.м. </w:t>
      </w:r>
    </w:p>
    <w:p w:rsidR="009F2897" w:rsidRPr="00C4322D" w:rsidRDefault="009F2897" w:rsidP="009F2897">
      <w:pPr>
        <w:autoSpaceDE w:val="0"/>
        <w:autoSpaceDN w:val="0"/>
        <w:adjustRightInd w:val="0"/>
        <w:ind w:firstLine="720"/>
        <w:jc w:val="both"/>
        <w:rPr>
          <w:rFonts w:ascii="Liberation Serif" w:hAnsi="Liberation Serif" w:cs="Liberation Serif"/>
          <w:color w:val="000000" w:themeColor="text1"/>
        </w:rPr>
      </w:pPr>
      <w:r w:rsidRPr="00C4322D">
        <w:rPr>
          <w:rFonts w:ascii="Liberation Serif" w:hAnsi="Liberation Serif" w:cs="Liberation Serif"/>
          <w:color w:val="000000" w:themeColor="text1"/>
        </w:rPr>
        <w:t xml:space="preserve">Приобретено 1 жилое помещение для предоставления по договору социального найма гражданам, состоящим на учете и имеющим право на внеочередное предоставление жилья. </w:t>
      </w:r>
    </w:p>
    <w:p w:rsidR="009F2897" w:rsidRPr="00C4322D" w:rsidRDefault="009F2897" w:rsidP="009F2897">
      <w:pPr>
        <w:autoSpaceDE w:val="0"/>
        <w:autoSpaceDN w:val="0"/>
        <w:adjustRightInd w:val="0"/>
        <w:ind w:firstLine="720"/>
        <w:jc w:val="both"/>
        <w:rPr>
          <w:rFonts w:ascii="Liberation Serif" w:hAnsi="Liberation Serif" w:cs="Liberation Serif"/>
          <w:color w:val="000000" w:themeColor="text1"/>
        </w:rPr>
      </w:pPr>
      <w:r w:rsidRPr="00C4322D">
        <w:rPr>
          <w:rFonts w:ascii="Liberation Serif" w:hAnsi="Liberation Serif" w:cs="Liberation Serif"/>
          <w:color w:val="000000" w:themeColor="text1"/>
        </w:rPr>
        <w:t xml:space="preserve">В рамках программы Свердловской области «Реализация основных направлений государственной политики в строительном комплексе Свердловской области» право на улучшение жилищных условий с использованием социальной выплаты для обеспечения жильем в 2025 году реализовали 2 многодетные семьи. </w:t>
      </w:r>
    </w:p>
    <w:p w:rsidR="00652268" w:rsidRPr="00C4322D" w:rsidRDefault="00652268" w:rsidP="00652268">
      <w:pPr>
        <w:pStyle w:val="ConsPlusNormal"/>
        <w:ind w:firstLine="708"/>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 xml:space="preserve">В </w:t>
      </w:r>
      <w:r w:rsidR="00C4322D" w:rsidRPr="00C4322D">
        <w:rPr>
          <w:rFonts w:ascii="Liberation Serif" w:hAnsi="Liberation Serif" w:cs="Liberation Serif"/>
          <w:color w:val="000000" w:themeColor="text1"/>
          <w:sz w:val="28"/>
          <w:szCs w:val="28"/>
        </w:rPr>
        <w:t>с</w:t>
      </w:r>
      <w:r w:rsidRPr="00C4322D">
        <w:rPr>
          <w:rFonts w:ascii="Liberation Serif" w:hAnsi="Liberation Serif" w:cs="Liberation Serif"/>
          <w:color w:val="000000" w:themeColor="text1"/>
          <w:sz w:val="28"/>
          <w:szCs w:val="28"/>
        </w:rPr>
        <w:t xml:space="preserve">писке граждан, состоящих на учете в Администрации Каменск-Уральского городского округа в качестве нуждающихся в предоставляемых по договорам социального найма жилых помещениях муниципального жилищного фонда, по состоянию на 01 января 2026 года состоит 1853 очередников. Жилые помещения данной категории граждан предоставляются по договорам социального найма в порядке очередности. Свободных жилых помещений муниципального жилищного фонда для удовлетворения потребности граждан, состоящих на учете в качестве нуждающихся в жилье, предоставляемом по договорам социального найма, практически нет. </w:t>
      </w:r>
    </w:p>
    <w:p w:rsidR="00652268" w:rsidRPr="00C4322D" w:rsidRDefault="00652268" w:rsidP="00652268">
      <w:pPr>
        <w:pStyle w:val="ConsPlusNormal"/>
        <w:ind w:firstLine="540"/>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Кроме того, на территории города расположено 34 жилых дома, признанных после 01 января 2017 года в установленном порядке аварийными и подлежащими сносу, не вошедших в федеральные и региональные программы по переселению. Между тем, вопрос отселения жителей данных домов должен быть решен в ближайшее время, с учетом защиты прав и законных интересов граждан.</w:t>
      </w:r>
    </w:p>
    <w:p w:rsidR="00652268" w:rsidRPr="00C4322D" w:rsidRDefault="00652268" w:rsidP="00652268">
      <w:pPr>
        <w:pStyle w:val="ConsPlusNormal"/>
        <w:ind w:firstLine="709"/>
        <w:jc w:val="both"/>
        <w:rPr>
          <w:rFonts w:ascii="Liberation Serif" w:hAnsi="Liberation Serif" w:cs="Liberation Serif"/>
          <w:color w:val="000000" w:themeColor="text1"/>
          <w:sz w:val="28"/>
          <w:szCs w:val="28"/>
        </w:rPr>
      </w:pPr>
      <w:r w:rsidRPr="00C4322D">
        <w:rPr>
          <w:rFonts w:ascii="Liberation Serif" w:hAnsi="Liberation Serif" w:cs="Liberation Serif"/>
          <w:color w:val="000000" w:themeColor="text1"/>
          <w:sz w:val="28"/>
          <w:szCs w:val="28"/>
        </w:rPr>
        <w:t>Реализация муниципальной программы «Обеспечение жильем отдельных категорий граждан в Каменск-Уральском городском округе на 2027 - 2031 годы» будет продолжена в рамках настоящей программы, что даст возможность к 2031 году улучшить жилищные условия 55 семьям.</w:t>
      </w:r>
    </w:p>
    <w:p w:rsidR="00D56EFF" w:rsidRPr="00C75D3B" w:rsidRDefault="004E188F" w:rsidP="00D56EFF">
      <w:pPr>
        <w:pStyle w:val="ConsPlusNormal"/>
        <w:ind w:firstLine="540"/>
        <w:jc w:val="both"/>
        <w:rPr>
          <w:rFonts w:ascii="Liberation Serif" w:hAnsi="Liberation Serif" w:cs="Liberation Serif"/>
          <w:color w:val="000000" w:themeColor="text1"/>
          <w:sz w:val="28"/>
          <w:szCs w:val="28"/>
        </w:rPr>
      </w:pPr>
      <w:r w:rsidRPr="00C75D3B">
        <w:rPr>
          <w:rFonts w:ascii="Liberation Serif" w:hAnsi="Liberation Serif" w:cs="Liberation Serif"/>
          <w:color w:val="000000" w:themeColor="text1"/>
          <w:sz w:val="28"/>
          <w:szCs w:val="28"/>
        </w:rPr>
        <w:t>3) в</w:t>
      </w:r>
      <w:r w:rsidR="00D56EFF" w:rsidRPr="00C75D3B">
        <w:rPr>
          <w:rFonts w:ascii="Liberation Serif" w:hAnsi="Liberation Serif" w:cs="Liberation Serif"/>
          <w:color w:val="000000" w:themeColor="text1"/>
          <w:sz w:val="28"/>
          <w:szCs w:val="28"/>
        </w:rPr>
        <w:t xml:space="preserve"> настоящее время территориальный отдел Управления Роспотребнадзора по Свердловской области в городе Каменск-Уральский, Каменском районе, Сухоложском и Богдановичском районах, учреждения здравоохранения, образования, культуры и спорта, расположенные на территории Каменск-</w:t>
      </w:r>
      <w:r w:rsidR="00D56EFF" w:rsidRPr="00C75D3B">
        <w:rPr>
          <w:rFonts w:ascii="Liberation Serif" w:hAnsi="Liberation Serif" w:cs="Liberation Serif"/>
          <w:color w:val="000000" w:themeColor="text1"/>
          <w:sz w:val="28"/>
          <w:szCs w:val="28"/>
        </w:rPr>
        <w:lastRenderedPageBreak/>
        <w:t xml:space="preserve">Уральского городского округа, остро нуждаются в квалифицированных кадрах. Посредством реализации </w:t>
      </w:r>
      <w:r w:rsidRPr="00C75D3B">
        <w:rPr>
          <w:rFonts w:ascii="Liberation Serif" w:hAnsi="Liberation Serif" w:cs="Liberation Serif"/>
          <w:color w:val="000000" w:themeColor="text1"/>
          <w:sz w:val="28"/>
          <w:szCs w:val="28"/>
        </w:rPr>
        <w:t>муниципальной программы</w:t>
      </w:r>
      <w:r w:rsidR="00D56EFF" w:rsidRPr="00C75D3B">
        <w:rPr>
          <w:rFonts w:ascii="Liberation Serif" w:hAnsi="Liberation Serif" w:cs="Liberation Serif"/>
          <w:color w:val="000000" w:themeColor="text1"/>
          <w:sz w:val="28"/>
          <w:szCs w:val="28"/>
        </w:rPr>
        <w:t xml:space="preserve"> будут созданы условия для привлечения в учреждения молодых специалистов путем улучшения их жилищных условий. Улучшение ситуации в сфере кадрового обеспечения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учреждений здравоохранения, образования, культуры и спорта благоприятно отразится на качестве жизни населения Каменск-Уральского городского округа, демографических и социально-экономических аспектах развития муниципалитета.</w:t>
      </w:r>
    </w:p>
    <w:p w:rsidR="00A93A20" w:rsidRPr="005D715A" w:rsidRDefault="00A93A20" w:rsidP="00A93A20">
      <w:pPr>
        <w:autoSpaceDE w:val="0"/>
        <w:autoSpaceDN w:val="0"/>
        <w:adjustRightInd w:val="0"/>
        <w:ind w:firstLine="680"/>
        <w:jc w:val="both"/>
        <w:rPr>
          <w:rFonts w:ascii="Liberation Serif" w:hAnsi="Liberation Serif" w:cs="Liberation Serif"/>
          <w:color w:val="000000" w:themeColor="text1"/>
        </w:rPr>
      </w:pPr>
      <w:r w:rsidRPr="005D715A">
        <w:rPr>
          <w:rFonts w:ascii="Liberation Serif" w:hAnsi="Liberation Serif" w:cs="Liberation Serif"/>
          <w:color w:val="000000" w:themeColor="text1"/>
        </w:rPr>
        <w:t>В 2025 году реализовано 1 свидетельство на сумму 904,76 тыс. руб. за счет средств местного бюджета. Приобретателем жилья на первичном рынке стала педагог общеобразовательной школы. В 2026 году предоставлена 1 выплата молодому специалисту – врачу педиатру детской городской больницы на сумму 936,8 тыс.рублей за счет средств местного бюджета.</w:t>
      </w:r>
    </w:p>
    <w:p w:rsidR="00A93A20" w:rsidRPr="00516A2B" w:rsidRDefault="00A93A20" w:rsidP="00A93A20">
      <w:pPr>
        <w:pStyle w:val="ConsPlusNormal"/>
        <w:ind w:firstLine="540"/>
        <w:jc w:val="both"/>
        <w:rPr>
          <w:rFonts w:ascii="Liberation Serif" w:hAnsi="Liberation Serif" w:cs="Liberation Serif"/>
          <w:color w:val="000000" w:themeColor="text1"/>
          <w:sz w:val="28"/>
          <w:szCs w:val="28"/>
        </w:rPr>
      </w:pPr>
      <w:r w:rsidRPr="00516A2B">
        <w:rPr>
          <w:rFonts w:ascii="Liberation Serif" w:hAnsi="Liberation Serif" w:cs="Liberation Serif"/>
          <w:color w:val="000000" w:themeColor="text1"/>
          <w:sz w:val="28"/>
          <w:szCs w:val="28"/>
        </w:rPr>
        <w:t>При этом в настоящее время сохраняется высокая потребность жителей городского округа в улучшении жилищных условий.</w:t>
      </w:r>
    </w:p>
    <w:p w:rsidR="00A93A20" w:rsidRPr="00A44EFD" w:rsidRDefault="00A93A20" w:rsidP="00A93A20">
      <w:pPr>
        <w:pStyle w:val="ConsPlusNormal"/>
        <w:ind w:firstLine="709"/>
        <w:jc w:val="both"/>
        <w:rPr>
          <w:rFonts w:ascii="Liberation Serif" w:hAnsi="Liberation Serif" w:cs="Liberation Serif"/>
          <w:color w:val="000000" w:themeColor="text1"/>
          <w:sz w:val="28"/>
          <w:szCs w:val="28"/>
        </w:rPr>
      </w:pPr>
      <w:r w:rsidRPr="00A44EFD">
        <w:rPr>
          <w:rFonts w:ascii="Liberation Serif" w:hAnsi="Liberation Serif" w:cs="Liberation Serif"/>
          <w:color w:val="000000" w:themeColor="text1"/>
          <w:sz w:val="28"/>
          <w:szCs w:val="28"/>
        </w:rPr>
        <w:t>Успешное выполнение мероприятий муниципальной программы «Обеспечение жильем отдельных категорий граждан в Каменск-Уральском городском округе на 2027 - 2031 годы» позволит оказать поддержку молодым специалистам, работающим в сферах здравоохранения, санитарно-эпидемиологического благополучия населения, образования, культуры и спорта,  молодым семьям при решении жилищной проблемы, тем самым создав условия для стабилизации жизни наиболее активной части населения города, приобрести жилые помещения для предоставления по договорам социального найма гражданам, состоящим на учете в качестве нуждающихся в улучшении жилищных условий, и отселяемым из аварийного жилищного фонда, будет способствовать активизации жилищного строительства на территории Каменск-Уральского городского округа.</w:t>
      </w:r>
    </w:p>
    <w:p w:rsidR="00A93A20" w:rsidRPr="00A44EFD" w:rsidRDefault="00A93A20" w:rsidP="00A93A20">
      <w:pPr>
        <w:pStyle w:val="ConsPlusNormal"/>
        <w:ind w:firstLine="709"/>
        <w:jc w:val="both"/>
        <w:rPr>
          <w:rFonts w:ascii="Liberation Serif" w:hAnsi="Liberation Serif" w:cs="Liberation Serif"/>
          <w:color w:val="000000" w:themeColor="text1"/>
          <w:sz w:val="28"/>
          <w:szCs w:val="28"/>
        </w:rPr>
      </w:pPr>
      <w:r w:rsidRPr="00A44EFD">
        <w:rPr>
          <w:rFonts w:ascii="Liberation Serif" w:hAnsi="Liberation Serif" w:cs="Liberation Serif"/>
          <w:color w:val="000000" w:themeColor="text1"/>
          <w:sz w:val="28"/>
          <w:szCs w:val="28"/>
        </w:rPr>
        <w:t>Основные трудности обеспечения населения жильем:</w:t>
      </w:r>
    </w:p>
    <w:p w:rsidR="00A93A20" w:rsidRPr="00A44EFD" w:rsidRDefault="00A93A20" w:rsidP="00A93A20">
      <w:pPr>
        <w:pStyle w:val="ConsPlusNormal"/>
        <w:ind w:firstLine="709"/>
        <w:jc w:val="both"/>
        <w:rPr>
          <w:rFonts w:ascii="Liberation Serif" w:hAnsi="Liberation Serif" w:cs="Liberation Serif"/>
          <w:color w:val="000000" w:themeColor="text1"/>
          <w:sz w:val="28"/>
          <w:szCs w:val="28"/>
        </w:rPr>
      </w:pPr>
      <w:r w:rsidRPr="00A44EFD">
        <w:rPr>
          <w:rFonts w:ascii="Liberation Serif" w:hAnsi="Liberation Serif" w:cs="Liberation Serif"/>
          <w:color w:val="000000" w:themeColor="text1"/>
          <w:sz w:val="28"/>
          <w:szCs w:val="28"/>
        </w:rPr>
        <w:t>- значительная численность горожан, состоящих на учете в качестве нуждающихся в жилых помещениях;</w:t>
      </w:r>
    </w:p>
    <w:p w:rsidR="00A93A20" w:rsidRPr="00A44EFD" w:rsidRDefault="00A93A20" w:rsidP="00A93A20">
      <w:pPr>
        <w:pStyle w:val="ConsPlusNormal"/>
        <w:ind w:firstLine="709"/>
        <w:jc w:val="both"/>
        <w:rPr>
          <w:rFonts w:ascii="Liberation Serif" w:hAnsi="Liberation Serif" w:cs="Liberation Serif"/>
          <w:color w:val="000000" w:themeColor="text1"/>
          <w:sz w:val="28"/>
          <w:szCs w:val="28"/>
        </w:rPr>
      </w:pPr>
      <w:r w:rsidRPr="00A44EFD">
        <w:rPr>
          <w:rFonts w:ascii="Liberation Serif" w:hAnsi="Liberation Serif" w:cs="Liberation Serif"/>
          <w:color w:val="000000" w:themeColor="text1"/>
          <w:sz w:val="28"/>
          <w:szCs w:val="28"/>
        </w:rPr>
        <w:t>- недостаточность средств местного бюджета на обеспечение отдельных категорий граждан жильем.</w:t>
      </w:r>
    </w:p>
    <w:p w:rsidR="00A93A20" w:rsidRPr="00A44EFD" w:rsidRDefault="00A93A20" w:rsidP="00A93A20">
      <w:pPr>
        <w:pStyle w:val="ConsPlusNormal"/>
        <w:ind w:firstLine="709"/>
        <w:jc w:val="both"/>
        <w:rPr>
          <w:rFonts w:ascii="Liberation Serif" w:hAnsi="Liberation Serif" w:cs="Liberation Serif"/>
          <w:color w:val="000000" w:themeColor="text1"/>
          <w:sz w:val="28"/>
          <w:szCs w:val="28"/>
        </w:rPr>
      </w:pPr>
      <w:r w:rsidRPr="00A44EFD">
        <w:rPr>
          <w:rFonts w:ascii="Liberation Serif" w:hAnsi="Liberation Serif" w:cs="Liberation Serif"/>
          <w:color w:val="000000" w:themeColor="text1"/>
          <w:sz w:val="28"/>
          <w:szCs w:val="28"/>
        </w:rPr>
        <w:t>Потенциал обеспечения населения жильем:</w:t>
      </w:r>
    </w:p>
    <w:p w:rsidR="00A93A20" w:rsidRPr="00A44EFD" w:rsidRDefault="00A93A20" w:rsidP="00A93A20">
      <w:pPr>
        <w:pStyle w:val="ConsPlusNormal"/>
        <w:ind w:firstLine="709"/>
        <w:jc w:val="both"/>
        <w:rPr>
          <w:rFonts w:ascii="Liberation Serif" w:hAnsi="Liberation Serif" w:cs="Liberation Serif"/>
          <w:b/>
          <w:color w:val="000000" w:themeColor="text1"/>
          <w:sz w:val="28"/>
          <w:szCs w:val="28"/>
        </w:rPr>
      </w:pPr>
      <w:r w:rsidRPr="00A44EFD">
        <w:rPr>
          <w:rFonts w:ascii="Liberation Serif" w:hAnsi="Liberation Serif" w:cs="Liberation Serif"/>
          <w:color w:val="000000" w:themeColor="text1"/>
          <w:sz w:val="28"/>
          <w:szCs w:val="28"/>
        </w:rPr>
        <w:t>- имеющийся положительный опыт участия муниципального образования в реализации государственных программ по обеспечению граждан жильем.</w:t>
      </w:r>
    </w:p>
    <w:p w:rsidR="00F67D92" w:rsidRPr="0091714A" w:rsidRDefault="00F67D92" w:rsidP="00F67D92">
      <w:pPr>
        <w:spacing w:after="192"/>
        <w:ind w:firstLine="708"/>
        <w:jc w:val="both"/>
        <w:rPr>
          <w:rFonts w:ascii="Liberation Serif" w:hAnsi="Liberation Serif" w:cs="Liberation Serif"/>
        </w:rPr>
      </w:pPr>
      <w:r>
        <w:rPr>
          <w:rFonts w:ascii="Liberation Serif" w:hAnsi="Liberation Serif" w:cs="Liberation Serif"/>
        </w:rPr>
        <w:t>Ц</w:t>
      </w:r>
      <w:r w:rsidRPr="0091714A">
        <w:rPr>
          <w:rFonts w:ascii="Liberation Serif" w:hAnsi="Liberation Serif" w:cs="Liberation Serif"/>
        </w:rPr>
        <w:t>ел</w:t>
      </w:r>
      <w:r>
        <w:rPr>
          <w:rFonts w:ascii="Liberation Serif" w:hAnsi="Liberation Serif" w:cs="Liberation Serif"/>
        </w:rPr>
        <w:t>и</w:t>
      </w:r>
      <w:r w:rsidRPr="0091714A">
        <w:rPr>
          <w:rFonts w:ascii="Liberation Serif" w:hAnsi="Liberation Serif" w:cs="Liberation Serif"/>
        </w:rPr>
        <w:t xml:space="preserve"> и задач</w:t>
      </w:r>
      <w:r>
        <w:rPr>
          <w:rFonts w:ascii="Liberation Serif" w:hAnsi="Liberation Serif" w:cs="Liberation Serif"/>
        </w:rPr>
        <w:t>и</w:t>
      </w:r>
      <w:r w:rsidRPr="0091714A">
        <w:rPr>
          <w:rFonts w:ascii="Liberation Serif" w:hAnsi="Liberation Serif" w:cs="Liberation Serif"/>
        </w:rPr>
        <w:t xml:space="preserve"> муниципальной программы заключа</w:t>
      </w:r>
      <w:r w:rsidR="005C3E56">
        <w:rPr>
          <w:rFonts w:ascii="Liberation Serif" w:hAnsi="Liberation Serif" w:cs="Liberation Serif"/>
        </w:rPr>
        <w:t>ю</w:t>
      </w:r>
      <w:r w:rsidRPr="0091714A">
        <w:rPr>
          <w:rFonts w:ascii="Liberation Serif" w:hAnsi="Liberation Serif" w:cs="Liberation Serif"/>
        </w:rPr>
        <w:t xml:space="preserve">тся в их прямой направленности на реализацию стратегической цели городского округа </w:t>
      </w:r>
      <w:r>
        <w:rPr>
          <w:rFonts w:ascii="Liberation Serif" w:hAnsi="Liberation Serif" w:cs="Liberation Serif"/>
        </w:rPr>
        <w:t>-</w:t>
      </w:r>
      <w:r w:rsidRPr="0091714A">
        <w:rPr>
          <w:rFonts w:ascii="Liberation Serif" w:hAnsi="Liberation Serif" w:cs="Liberation Serif"/>
        </w:rPr>
        <w:t xml:space="preserve"> повышению качества жизни населения, созданию комфортных условий проживания и закреплению кадров (включая молодежь и бюджетников) на территории муниципального образования.</w:t>
      </w:r>
    </w:p>
    <w:p w:rsidR="00A93A20" w:rsidRPr="00BA4C3F" w:rsidRDefault="00A93A20" w:rsidP="00A93A20">
      <w:pPr>
        <w:pStyle w:val="11"/>
        <w:autoSpaceDE w:val="0"/>
        <w:ind w:left="-142" w:firstLine="142"/>
        <w:jc w:val="center"/>
        <w:rPr>
          <w:rFonts w:ascii="Liberation Serif" w:hAnsi="Liberation Serif" w:cs="Liberation Serif"/>
          <w:b/>
          <w:bCs/>
          <w:color w:val="FF0000"/>
        </w:rPr>
      </w:pPr>
    </w:p>
    <w:p w:rsidR="00A93A20" w:rsidRPr="00BA4C3F" w:rsidRDefault="00A93A20" w:rsidP="00D56EFF">
      <w:pPr>
        <w:pStyle w:val="ConsPlusNormal"/>
        <w:ind w:firstLine="709"/>
        <w:jc w:val="both"/>
        <w:rPr>
          <w:rFonts w:ascii="Liberation Serif" w:hAnsi="Liberation Serif" w:cs="Liberation Serif"/>
          <w:color w:val="FF0000"/>
          <w:sz w:val="28"/>
          <w:szCs w:val="28"/>
        </w:rPr>
      </w:pPr>
    </w:p>
    <w:p w:rsidR="00F67D92" w:rsidRDefault="00F67D92" w:rsidP="00C713FB">
      <w:pPr>
        <w:pStyle w:val="11"/>
        <w:autoSpaceDE w:val="0"/>
        <w:ind w:left="-142" w:firstLine="142"/>
        <w:jc w:val="center"/>
        <w:rPr>
          <w:rFonts w:ascii="Liberation Serif" w:hAnsi="Liberation Serif" w:cs="Liberation Serif"/>
          <w:b/>
          <w:bCs/>
          <w:color w:val="FF0000"/>
          <w:sz w:val="24"/>
          <w:szCs w:val="24"/>
        </w:rPr>
      </w:pPr>
    </w:p>
    <w:p w:rsidR="00C713FB" w:rsidRPr="00D12563" w:rsidRDefault="00C713FB" w:rsidP="00C713FB">
      <w:pPr>
        <w:pStyle w:val="11"/>
        <w:autoSpaceDE w:val="0"/>
        <w:ind w:left="-142" w:firstLine="142"/>
        <w:jc w:val="center"/>
        <w:rPr>
          <w:rFonts w:ascii="Liberation Serif" w:hAnsi="Liberation Serif" w:cs="Liberation Serif"/>
          <w:b/>
          <w:color w:val="000000" w:themeColor="text1"/>
        </w:rPr>
      </w:pPr>
      <w:r w:rsidRPr="00D12563">
        <w:rPr>
          <w:rFonts w:ascii="Liberation Serif" w:hAnsi="Liberation Serif" w:cs="Liberation Serif"/>
          <w:b/>
          <w:bCs/>
          <w:color w:val="000000" w:themeColor="text1"/>
        </w:rPr>
        <w:lastRenderedPageBreak/>
        <w:t>ПАСПОРТ</w:t>
      </w:r>
    </w:p>
    <w:p w:rsidR="00C713FB" w:rsidRPr="00D12563" w:rsidRDefault="00C713FB" w:rsidP="00C713FB">
      <w:pPr>
        <w:pStyle w:val="11"/>
        <w:widowControl w:val="0"/>
        <w:autoSpaceDE w:val="0"/>
        <w:jc w:val="center"/>
        <w:rPr>
          <w:rFonts w:ascii="Liberation Serif" w:hAnsi="Liberation Serif" w:cs="Liberation Serif"/>
          <w:b/>
          <w:color w:val="000000" w:themeColor="text1"/>
        </w:rPr>
      </w:pPr>
      <w:r w:rsidRPr="00D12563">
        <w:rPr>
          <w:rStyle w:val="41"/>
          <w:rFonts w:ascii="Liberation Serif" w:hAnsi="Liberation Serif" w:cs="Liberation Serif"/>
          <w:b/>
          <w:color w:val="000000" w:themeColor="text1"/>
        </w:rPr>
        <w:t xml:space="preserve">муниципальной программы </w:t>
      </w:r>
      <w:r w:rsidRPr="00D12563">
        <w:rPr>
          <w:rFonts w:ascii="Liberation Serif" w:hAnsi="Liberation Serif" w:cs="Liberation Serif"/>
          <w:b/>
          <w:bCs/>
          <w:color w:val="000000" w:themeColor="text1"/>
        </w:rPr>
        <w:t>«Обеспечение жильем отдельных категорий граждан в Каменск-Уральском городском округе на 2027 – 2031 годы»</w:t>
      </w:r>
    </w:p>
    <w:p w:rsidR="00C713FB" w:rsidRPr="00D12563" w:rsidRDefault="00C713FB" w:rsidP="00C713FB">
      <w:pPr>
        <w:pStyle w:val="11"/>
        <w:widowControl w:val="0"/>
        <w:autoSpaceDE w:val="0"/>
        <w:jc w:val="both"/>
        <w:rPr>
          <w:rFonts w:ascii="Liberation Serif" w:hAnsi="Liberation Serif" w:cs="Liberation Serif"/>
          <w:b/>
          <w:color w:val="000000" w:themeColor="text1"/>
          <w:sz w:val="24"/>
          <w:szCs w:val="24"/>
        </w:rPr>
      </w:pPr>
    </w:p>
    <w:p w:rsidR="00C713FB" w:rsidRPr="00D12563" w:rsidRDefault="00C713FB" w:rsidP="00D12563">
      <w:pPr>
        <w:pStyle w:val="11"/>
        <w:jc w:val="center"/>
        <w:rPr>
          <w:rFonts w:ascii="Liberation Serif" w:hAnsi="Liberation Serif" w:cs="Liberation Serif"/>
          <w:color w:val="000000" w:themeColor="text1"/>
        </w:rPr>
      </w:pPr>
      <w:r w:rsidRPr="00D12563">
        <w:rPr>
          <w:rFonts w:ascii="Liberation Serif" w:hAnsi="Liberation Serif" w:cs="Liberation Serif"/>
          <w:color w:val="000000" w:themeColor="text1"/>
        </w:rPr>
        <w:t>Основные положения</w:t>
      </w:r>
    </w:p>
    <w:p w:rsidR="00C713FB" w:rsidRPr="00BA4C3F" w:rsidRDefault="00C713FB" w:rsidP="00C713FB">
      <w:pPr>
        <w:pStyle w:val="11"/>
        <w:jc w:val="both"/>
        <w:rPr>
          <w:rFonts w:ascii="Liberation Serif" w:hAnsi="Liberation Serif" w:cs="Liberation Serif"/>
          <w:color w:val="FF0000"/>
          <w:sz w:val="24"/>
          <w:szCs w:val="24"/>
        </w:rPr>
      </w:pPr>
    </w:p>
    <w:tbl>
      <w:tblPr>
        <w:tblW w:w="4932" w:type="pct"/>
        <w:jc w:val="center"/>
        <w:tblLayout w:type="fixed"/>
        <w:tblLook w:val="0000"/>
      </w:tblPr>
      <w:tblGrid>
        <w:gridCol w:w="4690"/>
        <w:gridCol w:w="5309"/>
      </w:tblGrid>
      <w:tr w:rsidR="00C713FB" w:rsidRPr="005C3E56" w:rsidTr="002B2E1F">
        <w:trPr>
          <w:trHeight w:val="60"/>
          <w:jc w:val="center"/>
        </w:trPr>
        <w:tc>
          <w:tcPr>
            <w:tcW w:w="4690"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Fonts w:ascii="Liberation Serif" w:hAnsi="Liberation Serif" w:cs="Liberation Serif"/>
                <w:color w:val="000000" w:themeColor="text1"/>
                <w:sz w:val="24"/>
                <w:szCs w:val="24"/>
              </w:rPr>
              <w:t>Куратор муниципальной программы</w:t>
            </w:r>
          </w:p>
        </w:tc>
        <w:tc>
          <w:tcPr>
            <w:tcW w:w="5309"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Style w:val="22"/>
                <w:rFonts w:ascii="Liberation Serif" w:hAnsi="Liberation Serif" w:cs="Liberation Serif"/>
                <w:iCs/>
                <w:color w:val="000000" w:themeColor="text1"/>
                <w:sz w:val="24"/>
                <w:szCs w:val="24"/>
              </w:rPr>
              <w:t xml:space="preserve">Нестеров Денис Николаевич, заместитель главы Администрации городского округа </w:t>
            </w:r>
          </w:p>
        </w:tc>
      </w:tr>
      <w:tr w:rsidR="00C713FB" w:rsidRPr="005C3E56" w:rsidTr="002B2E1F">
        <w:trPr>
          <w:trHeight w:val="60"/>
          <w:jc w:val="center"/>
        </w:trPr>
        <w:tc>
          <w:tcPr>
            <w:tcW w:w="4690"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Style w:val="22"/>
                <w:rFonts w:ascii="Liberation Serif" w:hAnsi="Liberation Serif" w:cs="Liberation Serif"/>
                <w:color w:val="000000" w:themeColor="text1"/>
                <w:sz w:val="24"/>
                <w:szCs w:val="24"/>
              </w:rPr>
              <w:t>Ответственный исполнитель муниципальной программы</w:t>
            </w:r>
          </w:p>
        </w:tc>
        <w:tc>
          <w:tcPr>
            <w:tcW w:w="5309"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5C3E56" w:rsidP="005C3E56">
            <w:pPr>
              <w:pStyle w:val="20"/>
              <w:spacing w:after="0"/>
              <w:jc w:val="both"/>
              <w:rPr>
                <w:rFonts w:ascii="Liberation Serif" w:hAnsi="Liberation Serif" w:cs="Liberation Serif"/>
                <w:color w:val="000000" w:themeColor="text1"/>
                <w:sz w:val="24"/>
                <w:szCs w:val="24"/>
              </w:rPr>
            </w:pPr>
            <w:r w:rsidRPr="005C3E56">
              <w:rPr>
                <w:rFonts w:ascii="Liberation Serif" w:hAnsi="Liberation Serif" w:cs="Liberation Serif"/>
                <w:color w:val="000000" w:themeColor="text1"/>
                <w:sz w:val="24"/>
                <w:szCs w:val="24"/>
              </w:rPr>
              <w:t>Иванова Евгения Сергеевна, начальник о</w:t>
            </w:r>
            <w:r w:rsidR="00C713FB" w:rsidRPr="005C3E56">
              <w:rPr>
                <w:rFonts w:ascii="Liberation Serif" w:hAnsi="Liberation Serif" w:cs="Liberation Serif"/>
                <w:color w:val="000000" w:themeColor="text1"/>
                <w:sz w:val="24"/>
                <w:szCs w:val="24"/>
              </w:rPr>
              <w:t>тдел</w:t>
            </w:r>
            <w:r w:rsidRPr="005C3E56">
              <w:rPr>
                <w:rFonts w:ascii="Liberation Serif" w:hAnsi="Liberation Serif" w:cs="Liberation Serif"/>
                <w:color w:val="000000" w:themeColor="text1"/>
                <w:sz w:val="24"/>
                <w:szCs w:val="24"/>
              </w:rPr>
              <w:t>а</w:t>
            </w:r>
            <w:r w:rsidR="00C713FB" w:rsidRPr="005C3E56">
              <w:rPr>
                <w:rFonts w:ascii="Liberation Serif" w:hAnsi="Liberation Serif" w:cs="Liberation Serif"/>
                <w:color w:val="000000" w:themeColor="text1"/>
                <w:sz w:val="24"/>
                <w:szCs w:val="24"/>
              </w:rPr>
              <w:t xml:space="preserve"> по социальным и жилищным вопросам Администрации Каменск-Уральского городского округа</w:t>
            </w:r>
          </w:p>
        </w:tc>
      </w:tr>
      <w:tr w:rsidR="00C713FB" w:rsidRPr="005C3E56" w:rsidTr="002B2E1F">
        <w:trPr>
          <w:trHeight w:val="20"/>
          <w:jc w:val="center"/>
        </w:trPr>
        <w:tc>
          <w:tcPr>
            <w:tcW w:w="4690"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Style w:val="22"/>
                <w:rFonts w:ascii="Liberation Serif" w:hAnsi="Liberation Serif" w:cs="Liberation Serif"/>
                <w:color w:val="000000" w:themeColor="text1"/>
                <w:sz w:val="24"/>
                <w:szCs w:val="24"/>
              </w:rPr>
              <w:t>Период реализации муниципальной программы</w:t>
            </w:r>
          </w:p>
        </w:tc>
        <w:tc>
          <w:tcPr>
            <w:tcW w:w="5309"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Style w:val="41"/>
                <w:rFonts w:ascii="Liberation Serif" w:hAnsi="Liberation Serif" w:cs="Liberation Serif"/>
                <w:iCs/>
                <w:color w:val="000000" w:themeColor="text1"/>
                <w:sz w:val="24"/>
                <w:szCs w:val="24"/>
              </w:rPr>
              <w:t>2027 – 2031 годы</w:t>
            </w:r>
          </w:p>
        </w:tc>
      </w:tr>
      <w:tr w:rsidR="00C713FB" w:rsidRPr="005C3E56" w:rsidTr="002B2E1F">
        <w:trPr>
          <w:trHeight w:val="20"/>
          <w:jc w:val="center"/>
        </w:trPr>
        <w:tc>
          <w:tcPr>
            <w:tcW w:w="4690" w:type="dxa"/>
            <w:vMerge w:val="restart"/>
            <w:tcBorders>
              <w:top w:val="single" w:sz="4" w:space="0" w:color="000000"/>
              <w:left w:val="single" w:sz="4" w:space="0" w:color="000000"/>
              <w:right w:val="single" w:sz="4" w:space="0" w:color="000000"/>
            </w:tcBorders>
            <w:shd w:val="clear" w:color="auto" w:fill="auto"/>
          </w:tcPr>
          <w:p w:rsidR="00C713FB" w:rsidRPr="005C3E56" w:rsidRDefault="00C713FB" w:rsidP="00B3328E">
            <w:pPr>
              <w:pStyle w:val="20"/>
              <w:spacing w:after="0"/>
              <w:jc w:val="both"/>
              <w:rPr>
                <w:rFonts w:ascii="Liberation Serif" w:hAnsi="Liberation Serif" w:cs="Liberation Serif"/>
                <w:color w:val="000000" w:themeColor="text1"/>
                <w:sz w:val="24"/>
                <w:szCs w:val="24"/>
              </w:rPr>
            </w:pPr>
            <w:r w:rsidRPr="005C3E56">
              <w:rPr>
                <w:rStyle w:val="41"/>
                <w:rFonts w:ascii="Liberation Serif" w:hAnsi="Liberation Serif" w:cs="Liberation Serif"/>
                <w:color w:val="000000" w:themeColor="text1"/>
                <w:sz w:val="24"/>
                <w:szCs w:val="24"/>
              </w:rPr>
              <w:t xml:space="preserve">Цели </w:t>
            </w:r>
            <w:r w:rsidRPr="005C3E56">
              <w:rPr>
                <w:rStyle w:val="22"/>
                <w:rFonts w:ascii="Liberation Serif" w:hAnsi="Liberation Serif" w:cs="Liberation Serif"/>
                <w:color w:val="000000" w:themeColor="text1"/>
                <w:sz w:val="24"/>
                <w:szCs w:val="24"/>
              </w:rPr>
              <w:t>муниципальной программы</w:t>
            </w:r>
          </w:p>
        </w:tc>
        <w:tc>
          <w:tcPr>
            <w:tcW w:w="5309" w:type="dxa"/>
            <w:tcBorders>
              <w:top w:val="single" w:sz="4" w:space="0" w:color="000000"/>
              <w:left w:val="single" w:sz="4" w:space="0" w:color="000000"/>
              <w:bottom w:val="single" w:sz="4" w:space="0" w:color="000000"/>
              <w:right w:val="single" w:sz="4" w:space="0" w:color="000000"/>
            </w:tcBorders>
            <w:shd w:val="clear" w:color="auto" w:fill="auto"/>
          </w:tcPr>
          <w:p w:rsidR="00C713FB" w:rsidRPr="005C3E56" w:rsidRDefault="00C713FB" w:rsidP="00B3328E">
            <w:pPr>
              <w:pStyle w:val="ConsNormal"/>
              <w:widowControl/>
              <w:ind w:firstLine="0"/>
              <w:jc w:val="both"/>
              <w:rPr>
                <w:rFonts w:ascii="Liberation Serif" w:hAnsi="Liberation Serif" w:cs="Liberation Serif"/>
                <w:color w:val="000000" w:themeColor="text1"/>
                <w:sz w:val="24"/>
                <w:szCs w:val="24"/>
              </w:rPr>
            </w:pPr>
            <w:r w:rsidRPr="005C3E56">
              <w:rPr>
                <w:rStyle w:val="41"/>
                <w:rFonts w:ascii="Liberation Serif" w:hAnsi="Liberation Serif" w:cs="Liberation Serif"/>
                <w:iCs/>
                <w:color w:val="000000" w:themeColor="text1"/>
                <w:sz w:val="24"/>
                <w:szCs w:val="24"/>
              </w:rPr>
              <w:t xml:space="preserve">Цель </w:t>
            </w:r>
            <w:r w:rsidRPr="005C3E56">
              <w:rPr>
                <w:rFonts w:ascii="Liberation Serif" w:hAnsi="Liberation Serif" w:cs="Liberation Serif"/>
                <w:color w:val="000000" w:themeColor="text1"/>
                <w:sz w:val="24"/>
                <w:szCs w:val="24"/>
              </w:rPr>
              <w:t>1. Улучшение жилищных условий молодых семей.</w:t>
            </w:r>
          </w:p>
        </w:tc>
      </w:tr>
      <w:tr w:rsidR="00C713FB" w:rsidRPr="005C3E56" w:rsidTr="002B2E1F">
        <w:trPr>
          <w:trHeight w:val="20"/>
          <w:jc w:val="center"/>
        </w:trPr>
        <w:tc>
          <w:tcPr>
            <w:tcW w:w="4690" w:type="dxa"/>
            <w:vMerge/>
            <w:tcBorders>
              <w:left w:val="single" w:sz="4" w:space="0" w:color="000000"/>
              <w:right w:val="single" w:sz="4" w:space="0" w:color="000000"/>
            </w:tcBorders>
            <w:shd w:val="clear" w:color="auto" w:fill="auto"/>
          </w:tcPr>
          <w:p w:rsidR="00C713FB" w:rsidRPr="005C3E56" w:rsidRDefault="00C713FB" w:rsidP="00B3328E">
            <w:pPr>
              <w:rPr>
                <w:rFonts w:ascii="Liberation Serif" w:hAnsi="Liberation Serif" w:cs="Liberation Serif"/>
                <w:color w:val="000000" w:themeColor="text1"/>
                <w:sz w:val="24"/>
                <w:szCs w:val="24"/>
              </w:rPr>
            </w:pPr>
          </w:p>
        </w:tc>
        <w:tc>
          <w:tcPr>
            <w:tcW w:w="5309" w:type="dxa"/>
            <w:tcBorders>
              <w:left w:val="single" w:sz="4" w:space="0" w:color="000000"/>
              <w:bottom w:val="single" w:sz="4" w:space="0" w:color="000000"/>
              <w:right w:val="single" w:sz="4" w:space="0" w:color="000000"/>
            </w:tcBorders>
            <w:shd w:val="clear" w:color="auto" w:fill="auto"/>
          </w:tcPr>
          <w:p w:rsidR="00C713FB" w:rsidRPr="005C3E56" w:rsidRDefault="00C713FB" w:rsidP="00C713FB">
            <w:pPr>
              <w:pStyle w:val="ConsPlusNormal"/>
              <w:jc w:val="both"/>
              <w:rPr>
                <w:rFonts w:ascii="Liberation Serif" w:hAnsi="Liberation Serif" w:cs="Liberation Serif"/>
                <w:color w:val="000000" w:themeColor="text1"/>
                <w:sz w:val="24"/>
                <w:szCs w:val="24"/>
              </w:rPr>
            </w:pPr>
            <w:r w:rsidRPr="005C3E56">
              <w:rPr>
                <w:rFonts w:ascii="Liberation Serif" w:hAnsi="Liberation Serif" w:cs="Liberation Serif"/>
                <w:color w:val="000000" w:themeColor="text1"/>
                <w:sz w:val="24"/>
                <w:szCs w:val="24"/>
              </w:rPr>
              <w:t>Цель 2. Обеспечение жильем граждан, нуждающихся в улучшении жилищных условий.</w:t>
            </w:r>
          </w:p>
        </w:tc>
      </w:tr>
      <w:tr w:rsidR="00C713FB" w:rsidRPr="005C3E56" w:rsidTr="002B2E1F">
        <w:trPr>
          <w:trHeight w:val="20"/>
          <w:jc w:val="center"/>
        </w:trPr>
        <w:tc>
          <w:tcPr>
            <w:tcW w:w="4690" w:type="dxa"/>
            <w:tcBorders>
              <w:left w:val="single" w:sz="4" w:space="0" w:color="000000"/>
              <w:right w:val="single" w:sz="4" w:space="0" w:color="000000"/>
            </w:tcBorders>
            <w:shd w:val="clear" w:color="auto" w:fill="auto"/>
          </w:tcPr>
          <w:p w:rsidR="00C713FB" w:rsidRPr="005C3E56" w:rsidRDefault="00C713FB" w:rsidP="00B3328E">
            <w:pPr>
              <w:rPr>
                <w:rFonts w:ascii="Liberation Serif" w:hAnsi="Liberation Serif" w:cs="Liberation Serif"/>
                <w:color w:val="000000" w:themeColor="text1"/>
                <w:sz w:val="24"/>
                <w:szCs w:val="24"/>
              </w:rPr>
            </w:pPr>
          </w:p>
        </w:tc>
        <w:tc>
          <w:tcPr>
            <w:tcW w:w="5309" w:type="dxa"/>
            <w:tcBorders>
              <w:left w:val="single" w:sz="4" w:space="0" w:color="000000"/>
              <w:bottom w:val="single" w:sz="4" w:space="0" w:color="000000"/>
              <w:right w:val="single" w:sz="4" w:space="0" w:color="000000"/>
            </w:tcBorders>
            <w:shd w:val="clear" w:color="auto" w:fill="auto"/>
          </w:tcPr>
          <w:p w:rsidR="00C713FB" w:rsidRPr="005C3E56" w:rsidRDefault="00C713FB" w:rsidP="00C713FB">
            <w:pPr>
              <w:pStyle w:val="ConsPlusNormal"/>
              <w:jc w:val="both"/>
              <w:rPr>
                <w:rFonts w:ascii="Liberation Serif" w:hAnsi="Liberation Serif" w:cs="Liberation Serif"/>
                <w:color w:val="000000" w:themeColor="text1"/>
                <w:sz w:val="24"/>
                <w:szCs w:val="24"/>
              </w:rPr>
            </w:pPr>
            <w:r w:rsidRPr="005C3E56">
              <w:rPr>
                <w:rFonts w:ascii="Liberation Serif" w:hAnsi="Liberation Serif" w:cs="Liberation Serif"/>
                <w:color w:val="000000" w:themeColor="text1"/>
                <w:sz w:val="24"/>
                <w:szCs w:val="24"/>
              </w:rPr>
              <w:t>Цель 3. Привлечение квалифицированных специалистов для работы в федеральных, государственных учреждениях здравоохранения, территориальном отделе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учреждениях образования, культуры и спорта, расположенных на территории Каменск-Уральского городского округа, и улучшение их жилищных условий.</w:t>
            </w:r>
          </w:p>
        </w:tc>
      </w:tr>
      <w:tr w:rsidR="002B2E1F" w:rsidRPr="00BA4C3F" w:rsidTr="00954E73">
        <w:trPr>
          <w:trHeight w:val="20"/>
          <w:jc w:val="center"/>
        </w:trPr>
        <w:tc>
          <w:tcPr>
            <w:tcW w:w="4690" w:type="dxa"/>
            <w:tcBorders>
              <w:top w:val="single" w:sz="4" w:space="0" w:color="000000"/>
              <w:left w:val="single" w:sz="4" w:space="0" w:color="000000"/>
              <w:bottom w:val="single" w:sz="4" w:space="0" w:color="auto"/>
              <w:right w:val="single" w:sz="4" w:space="0" w:color="000000"/>
            </w:tcBorders>
            <w:shd w:val="clear" w:color="auto" w:fill="auto"/>
          </w:tcPr>
          <w:p w:rsidR="002B2E1F" w:rsidRPr="00921AD2" w:rsidRDefault="002B2E1F" w:rsidP="002B2E1F">
            <w:pPr>
              <w:pStyle w:val="20"/>
              <w:spacing w:after="0"/>
              <w:jc w:val="both"/>
              <w:rPr>
                <w:rFonts w:ascii="Liberation Serif" w:hAnsi="Liberation Serif" w:cs="Liberation Serif"/>
                <w:color w:val="000000" w:themeColor="text1"/>
                <w:sz w:val="24"/>
                <w:szCs w:val="24"/>
              </w:rPr>
            </w:pPr>
            <w:r w:rsidRPr="00921AD2">
              <w:rPr>
                <w:rStyle w:val="22"/>
                <w:rFonts w:ascii="Liberation Serif" w:hAnsi="Liberation Serif" w:cs="Liberation Serif"/>
                <w:color w:val="000000" w:themeColor="text1"/>
                <w:sz w:val="24"/>
                <w:szCs w:val="24"/>
              </w:rPr>
              <w:t>Объем финансового обеспечения за весь период реализации</w:t>
            </w:r>
          </w:p>
        </w:tc>
        <w:tc>
          <w:tcPr>
            <w:tcW w:w="5309" w:type="dxa"/>
            <w:tcBorders>
              <w:top w:val="single" w:sz="4" w:space="0" w:color="000000"/>
              <w:left w:val="single" w:sz="4" w:space="0" w:color="000000"/>
              <w:bottom w:val="single" w:sz="4" w:space="0" w:color="auto"/>
              <w:right w:val="single" w:sz="4" w:space="0" w:color="000000"/>
            </w:tcBorders>
            <w:shd w:val="clear" w:color="auto" w:fill="auto"/>
          </w:tcPr>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 xml:space="preserve">ВСЕГО: </w:t>
            </w:r>
            <w:r w:rsidR="008557C6" w:rsidRPr="008557C6">
              <w:rPr>
                <w:rFonts w:ascii="Liberation Serif" w:hAnsi="Liberation Serif" w:cs="Liberation Serif"/>
                <w:color w:val="000000" w:themeColor="text1"/>
                <w:sz w:val="24"/>
                <w:szCs w:val="24"/>
              </w:rPr>
              <w:t>236</w:t>
            </w:r>
            <w:r w:rsidRPr="008557C6">
              <w:rPr>
                <w:rFonts w:ascii="Liberation Serif" w:hAnsi="Liberation Serif" w:cs="Liberation Serif"/>
                <w:color w:val="000000" w:themeColor="text1"/>
                <w:sz w:val="24"/>
                <w:szCs w:val="24"/>
              </w:rPr>
              <w:t>,5</w:t>
            </w:r>
            <w:r w:rsidR="008557C6" w:rsidRPr="008557C6">
              <w:rPr>
                <w:rFonts w:ascii="Liberation Serif" w:hAnsi="Liberation Serif" w:cs="Liberation Serif"/>
                <w:color w:val="000000" w:themeColor="text1"/>
                <w:sz w:val="24"/>
                <w:szCs w:val="24"/>
              </w:rPr>
              <w:t>20</w:t>
            </w:r>
            <w:r w:rsidRPr="008557C6">
              <w:rPr>
                <w:rFonts w:ascii="Liberation Serif" w:hAnsi="Liberation Serif" w:cs="Liberation Serif"/>
                <w:color w:val="000000" w:themeColor="text1"/>
                <w:sz w:val="24"/>
                <w:szCs w:val="24"/>
              </w:rPr>
              <w:t>, в том числе:</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2027 год - 102120,0;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2028 год - 29100,0;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2029 год - 35100,0;</w:t>
            </w:r>
          </w:p>
          <w:p w:rsidR="008557C6"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2030 год - 35100,0</w:t>
            </w:r>
            <w:r w:rsidR="008557C6" w:rsidRPr="008557C6">
              <w:rPr>
                <w:rFonts w:ascii="Liberation Serif" w:hAnsi="Liberation Serif" w:cs="Liberation Serif"/>
                <w:color w:val="000000" w:themeColor="text1"/>
                <w:sz w:val="24"/>
                <w:szCs w:val="24"/>
              </w:rPr>
              <w:t>;</w:t>
            </w:r>
          </w:p>
          <w:p w:rsidR="002B2E1F" w:rsidRPr="008557C6" w:rsidRDefault="008557C6"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2031 год – 35100,0.</w:t>
            </w:r>
            <w:r w:rsidR="002B2E1F" w:rsidRPr="008557C6">
              <w:rPr>
                <w:rFonts w:ascii="Liberation Serif" w:hAnsi="Liberation Serif" w:cs="Liberation Serif"/>
                <w:color w:val="000000" w:themeColor="text1"/>
                <w:sz w:val="24"/>
                <w:szCs w:val="24"/>
              </w:rPr>
              <w:t xml:space="preserve"> </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 xml:space="preserve">- местный бюджет - </w:t>
            </w:r>
            <w:r w:rsidR="00921AD2" w:rsidRPr="008557C6">
              <w:rPr>
                <w:rFonts w:ascii="Liberation Serif" w:hAnsi="Liberation Serif" w:cs="Liberation Serif"/>
                <w:color w:val="000000" w:themeColor="text1"/>
                <w:sz w:val="24"/>
                <w:szCs w:val="24"/>
              </w:rPr>
              <w:t>155020</w:t>
            </w:r>
            <w:r w:rsidRPr="008557C6">
              <w:rPr>
                <w:rFonts w:ascii="Liberation Serif" w:hAnsi="Liberation Serif" w:cs="Liberation Serif"/>
                <w:color w:val="000000" w:themeColor="text1"/>
                <w:sz w:val="24"/>
                <w:szCs w:val="24"/>
              </w:rPr>
              <w:t>,</w:t>
            </w:r>
            <w:r w:rsidR="00E74843" w:rsidRPr="008557C6">
              <w:rPr>
                <w:rFonts w:ascii="Liberation Serif" w:hAnsi="Liberation Serif" w:cs="Liberation Serif"/>
                <w:color w:val="000000" w:themeColor="text1"/>
                <w:sz w:val="24"/>
                <w:szCs w:val="24"/>
              </w:rPr>
              <w:t>0</w:t>
            </w:r>
            <w:r w:rsidRPr="008557C6">
              <w:rPr>
                <w:rFonts w:ascii="Liberation Serif" w:hAnsi="Liberation Serif" w:cs="Liberation Serif"/>
                <w:color w:val="000000" w:themeColor="text1"/>
                <w:sz w:val="24"/>
                <w:szCs w:val="24"/>
              </w:rPr>
              <w:t>, в том числе:</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2027 год - 84020,0;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2028 год - 11000,0;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2029 год - 20000,0;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2030 год - 20000,0</w:t>
            </w:r>
            <w:r w:rsidR="00921AD2" w:rsidRPr="008557C6">
              <w:rPr>
                <w:rFonts w:ascii="Liberation Serif" w:hAnsi="Liberation Serif" w:cs="Liberation Serif"/>
                <w:color w:val="000000" w:themeColor="text1"/>
                <w:sz w:val="24"/>
                <w:szCs w:val="24"/>
              </w:rPr>
              <w:t>;</w:t>
            </w:r>
          </w:p>
          <w:p w:rsidR="00921AD2" w:rsidRPr="008557C6" w:rsidRDefault="00921AD2"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2031 год – 20000,0.</w:t>
            </w:r>
          </w:p>
          <w:p w:rsidR="00682D4B"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 xml:space="preserve">- внебюджетные источники – </w:t>
            </w:r>
            <w:r w:rsidR="0039763A" w:rsidRPr="008557C6">
              <w:rPr>
                <w:rFonts w:ascii="Liberation Serif" w:hAnsi="Liberation Serif" w:cs="Liberation Serif"/>
                <w:color w:val="000000" w:themeColor="text1"/>
                <w:sz w:val="24"/>
                <w:szCs w:val="24"/>
              </w:rPr>
              <w:t>81500</w:t>
            </w:r>
            <w:r w:rsidRPr="008557C6">
              <w:rPr>
                <w:rFonts w:ascii="Liberation Serif" w:hAnsi="Liberation Serif" w:cs="Liberation Serif"/>
                <w:color w:val="000000" w:themeColor="text1"/>
                <w:sz w:val="24"/>
                <w:szCs w:val="24"/>
              </w:rPr>
              <w:t>,</w:t>
            </w:r>
            <w:r w:rsidR="0039763A" w:rsidRPr="008557C6">
              <w:rPr>
                <w:rFonts w:ascii="Liberation Serif" w:hAnsi="Liberation Serif" w:cs="Liberation Serif"/>
                <w:color w:val="000000" w:themeColor="text1"/>
                <w:sz w:val="24"/>
                <w:szCs w:val="24"/>
              </w:rPr>
              <w:t>0</w:t>
            </w:r>
            <w:r w:rsidRPr="008557C6">
              <w:rPr>
                <w:rFonts w:ascii="Liberation Serif" w:hAnsi="Liberation Serif" w:cs="Liberation Serif"/>
                <w:color w:val="000000" w:themeColor="text1"/>
                <w:sz w:val="24"/>
                <w:szCs w:val="24"/>
              </w:rPr>
              <w:t xml:space="preserve">, </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в том числе:</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w:t>
            </w:r>
            <w:r w:rsidR="0039763A" w:rsidRPr="008557C6">
              <w:rPr>
                <w:rFonts w:ascii="Liberation Serif" w:hAnsi="Liberation Serif" w:cs="Liberation Serif"/>
                <w:color w:val="000000" w:themeColor="text1"/>
                <w:sz w:val="24"/>
                <w:szCs w:val="24"/>
              </w:rPr>
              <w:t>7</w:t>
            </w:r>
            <w:r w:rsidRPr="008557C6">
              <w:rPr>
                <w:rFonts w:ascii="Liberation Serif" w:hAnsi="Liberation Serif" w:cs="Liberation Serif"/>
                <w:color w:val="000000" w:themeColor="text1"/>
                <w:sz w:val="24"/>
                <w:szCs w:val="24"/>
              </w:rPr>
              <w:t xml:space="preserve"> год - </w:t>
            </w:r>
            <w:r w:rsidR="0039763A" w:rsidRPr="008557C6">
              <w:rPr>
                <w:rFonts w:ascii="Liberation Serif" w:hAnsi="Liberation Serif" w:cs="Liberation Serif"/>
                <w:color w:val="000000" w:themeColor="text1"/>
                <w:sz w:val="24"/>
                <w:szCs w:val="24"/>
              </w:rPr>
              <w:t>18100</w:t>
            </w:r>
            <w:r w:rsidRPr="008557C6">
              <w:rPr>
                <w:rFonts w:ascii="Liberation Serif" w:hAnsi="Liberation Serif" w:cs="Liberation Serif"/>
                <w:color w:val="000000" w:themeColor="text1"/>
                <w:sz w:val="24"/>
                <w:szCs w:val="24"/>
              </w:rPr>
              <w:t>,</w:t>
            </w:r>
            <w:r w:rsidR="0039763A" w:rsidRPr="008557C6">
              <w:rPr>
                <w:rFonts w:ascii="Liberation Serif" w:hAnsi="Liberation Serif" w:cs="Liberation Serif"/>
                <w:color w:val="000000" w:themeColor="text1"/>
                <w:sz w:val="24"/>
                <w:szCs w:val="24"/>
              </w:rPr>
              <w:t>0</w:t>
            </w:r>
            <w:r w:rsidRPr="008557C6">
              <w:rPr>
                <w:rFonts w:ascii="Liberation Serif" w:hAnsi="Liberation Serif" w:cs="Liberation Serif"/>
                <w:color w:val="000000" w:themeColor="text1"/>
                <w:sz w:val="24"/>
                <w:szCs w:val="24"/>
              </w:rPr>
              <w:t>;</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w:t>
            </w:r>
            <w:r w:rsidR="0039763A" w:rsidRPr="008557C6">
              <w:rPr>
                <w:rFonts w:ascii="Liberation Serif" w:hAnsi="Liberation Serif" w:cs="Liberation Serif"/>
                <w:color w:val="000000" w:themeColor="text1"/>
                <w:sz w:val="24"/>
                <w:szCs w:val="24"/>
              </w:rPr>
              <w:t>8</w:t>
            </w:r>
            <w:r w:rsidRPr="008557C6">
              <w:rPr>
                <w:rFonts w:ascii="Liberation Serif" w:hAnsi="Liberation Serif" w:cs="Liberation Serif"/>
                <w:color w:val="000000" w:themeColor="text1"/>
                <w:sz w:val="24"/>
                <w:szCs w:val="24"/>
              </w:rPr>
              <w:t xml:space="preserve"> год - </w:t>
            </w:r>
            <w:r w:rsidR="0039763A" w:rsidRPr="008557C6">
              <w:rPr>
                <w:rFonts w:ascii="Liberation Serif" w:hAnsi="Liberation Serif" w:cs="Liberation Serif"/>
                <w:color w:val="000000" w:themeColor="text1"/>
                <w:sz w:val="24"/>
                <w:szCs w:val="24"/>
              </w:rPr>
              <w:t>18100</w:t>
            </w:r>
            <w:r w:rsidRPr="008557C6">
              <w:rPr>
                <w:rFonts w:ascii="Liberation Serif" w:hAnsi="Liberation Serif" w:cs="Liberation Serif"/>
                <w:color w:val="000000" w:themeColor="text1"/>
                <w:sz w:val="24"/>
                <w:szCs w:val="24"/>
              </w:rPr>
              <w:t>,0;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202</w:t>
            </w:r>
            <w:r w:rsidR="0039763A" w:rsidRPr="008557C6">
              <w:rPr>
                <w:rFonts w:ascii="Liberation Serif" w:hAnsi="Liberation Serif" w:cs="Liberation Serif"/>
                <w:color w:val="000000" w:themeColor="text1"/>
                <w:sz w:val="24"/>
                <w:szCs w:val="24"/>
              </w:rPr>
              <w:t>9</w:t>
            </w:r>
            <w:r w:rsidRPr="008557C6">
              <w:rPr>
                <w:rFonts w:ascii="Liberation Serif" w:hAnsi="Liberation Serif" w:cs="Liberation Serif"/>
                <w:color w:val="000000" w:themeColor="text1"/>
                <w:sz w:val="24"/>
                <w:szCs w:val="24"/>
              </w:rPr>
              <w:t xml:space="preserve"> год - </w:t>
            </w:r>
            <w:r w:rsidR="0039763A" w:rsidRPr="008557C6">
              <w:rPr>
                <w:rFonts w:ascii="Liberation Serif" w:hAnsi="Liberation Serif" w:cs="Liberation Serif"/>
                <w:color w:val="000000" w:themeColor="text1"/>
                <w:sz w:val="24"/>
                <w:szCs w:val="24"/>
              </w:rPr>
              <w:t>15100</w:t>
            </w:r>
            <w:r w:rsidRPr="008557C6">
              <w:rPr>
                <w:rFonts w:ascii="Liberation Serif" w:hAnsi="Liberation Serif" w:cs="Liberation Serif"/>
                <w:color w:val="000000" w:themeColor="text1"/>
                <w:sz w:val="24"/>
                <w:szCs w:val="24"/>
              </w:rPr>
              <w:t>,0;</w:t>
            </w:r>
          </w:p>
          <w:p w:rsidR="002B2E1F" w:rsidRPr="008557C6" w:rsidRDefault="002B2E1F" w:rsidP="002B2E1F">
            <w:pPr>
              <w:pStyle w:val="ConsPlusNormal"/>
              <w:rPr>
                <w:rFonts w:ascii="Liberation Serif" w:hAnsi="Liberation Serif" w:cs="Liberation Serif"/>
                <w:color w:val="000000" w:themeColor="text1"/>
                <w:sz w:val="24"/>
                <w:szCs w:val="24"/>
              </w:rPr>
            </w:pPr>
            <w:r w:rsidRPr="008557C6">
              <w:rPr>
                <w:rFonts w:ascii="Liberation Serif" w:hAnsi="Liberation Serif" w:cs="Liberation Serif"/>
                <w:color w:val="000000" w:themeColor="text1"/>
                <w:sz w:val="24"/>
                <w:szCs w:val="24"/>
              </w:rPr>
              <w:t>20</w:t>
            </w:r>
            <w:r w:rsidR="0039763A" w:rsidRPr="008557C6">
              <w:rPr>
                <w:rFonts w:ascii="Liberation Serif" w:hAnsi="Liberation Serif" w:cs="Liberation Serif"/>
                <w:color w:val="000000" w:themeColor="text1"/>
                <w:sz w:val="24"/>
                <w:szCs w:val="24"/>
              </w:rPr>
              <w:t>30</w:t>
            </w:r>
            <w:r w:rsidRPr="008557C6">
              <w:rPr>
                <w:rFonts w:ascii="Liberation Serif" w:hAnsi="Liberation Serif" w:cs="Liberation Serif"/>
                <w:color w:val="000000" w:themeColor="text1"/>
                <w:sz w:val="24"/>
                <w:szCs w:val="24"/>
              </w:rPr>
              <w:t xml:space="preserve"> год - </w:t>
            </w:r>
            <w:r w:rsidR="0039763A" w:rsidRPr="008557C6">
              <w:rPr>
                <w:rFonts w:ascii="Liberation Serif" w:hAnsi="Liberation Serif" w:cs="Liberation Serif"/>
                <w:color w:val="000000" w:themeColor="text1"/>
                <w:sz w:val="24"/>
                <w:szCs w:val="24"/>
              </w:rPr>
              <w:t>15100</w:t>
            </w:r>
            <w:r w:rsidRPr="008557C6">
              <w:rPr>
                <w:rFonts w:ascii="Liberation Serif" w:hAnsi="Liberation Serif" w:cs="Liberation Serif"/>
                <w:color w:val="000000" w:themeColor="text1"/>
                <w:sz w:val="24"/>
                <w:szCs w:val="24"/>
              </w:rPr>
              <w:t>,0;</w:t>
            </w:r>
          </w:p>
          <w:p w:rsidR="002B2E1F" w:rsidRPr="008557C6" w:rsidRDefault="002B2E1F" w:rsidP="0039763A">
            <w:pPr>
              <w:pStyle w:val="20"/>
              <w:spacing w:after="0"/>
              <w:jc w:val="both"/>
              <w:rPr>
                <w:rFonts w:ascii="Liberation Serif" w:hAnsi="Liberation Serif" w:cs="Liberation Serif"/>
                <w:iCs/>
                <w:color w:val="000000" w:themeColor="text1"/>
                <w:sz w:val="24"/>
                <w:szCs w:val="24"/>
              </w:rPr>
            </w:pPr>
            <w:r w:rsidRPr="008557C6">
              <w:rPr>
                <w:rFonts w:ascii="Liberation Serif" w:hAnsi="Liberation Serif" w:cs="Liberation Serif"/>
                <w:color w:val="000000" w:themeColor="text1"/>
                <w:sz w:val="24"/>
                <w:szCs w:val="24"/>
              </w:rPr>
              <w:t>203</w:t>
            </w:r>
            <w:r w:rsidR="0039763A" w:rsidRPr="008557C6">
              <w:rPr>
                <w:rFonts w:ascii="Liberation Serif" w:hAnsi="Liberation Serif" w:cs="Liberation Serif"/>
                <w:color w:val="000000" w:themeColor="text1"/>
                <w:sz w:val="24"/>
                <w:szCs w:val="24"/>
              </w:rPr>
              <w:t>1</w:t>
            </w:r>
            <w:r w:rsidRPr="008557C6">
              <w:rPr>
                <w:rFonts w:ascii="Liberation Serif" w:hAnsi="Liberation Serif" w:cs="Liberation Serif"/>
                <w:color w:val="000000" w:themeColor="text1"/>
                <w:sz w:val="24"/>
                <w:szCs w:val="24"/>
              </w:rPr>
              <w:t xml:space="preserve"> год - 15100,0.</w:t>
            </w:r>
          </w:p>
        </w:tc>
      </w:tr>
      <w:tr w:rsidR="00954E73" w:rsidRPr="00F028B3" w:rsidTr="00954E73">
        <w:trPr>
          <w:trHeight w:val="906"/>
          <w:jc w:val="center"/>
        </w:trPr>
        <w:tc>
          <w:tcPr>
            <w:tcW w:w="4690" w:type="dxa"/>
            <w:tcBorders>
              <w:top w:val="single" w:sz="4" w:space="0" w:color="auto"/>
              <w:left w:val="single" w:sz="4" w:space="0" w:color="auto"/>
              <w:bottom w:val="single" w:sz="4" w:space="0" w:color="auto"/>
              <w:right w:val="single" w:sz="4" w:space="0" w:color="auto"/>
            </w:tcBorders>
            <w:shd w:val="clear" w:color="auto" w:fill="auto"/>
          </w:tcPr>
          <w:p w:rsidR="00954E73" w:rsidRPr="00F028B3" w:rsidRDefault="00954E73" w:rsidP="002B2E1F">
            <w:pPr>
              <w:pStyle w:val="ad"/>
              <w:rPr>
                <w:rFonts w:ascii="Liberation Serif" w:hAnsi="Liberation Serif" w:cs="Liberation Serif"/>
                <w:color w:val="000000" w:themeColor="text1"/>
                <w:sz w:val="24"/>
                <w:szCs w:val="24"/>
              </w:rPr>
            </w:pPr>
            <w:r w:rsidRPr="00F028B3">
              <w:rPr>
                <w:rStyle w:val="41"/>
                <w:rFonts w:ascii="Liberation Serif" w:hAnsi="Liberation Serif" w:cs="Liberation Serif"/>
                <w:color w:val="000000" w:themeColor="text1"/>
                <w:sz w:val="24"/>
                <w:szCs w:val="24"/>
              </w:rPr>
              <w:t xml:space="preserve">Справочно: общий объем налоговых льгот (налоговых расходов), предоставленных решениями Думы Каменск-Уральского городского округа о налогах и сборах, </w:t>
            </w:r>
            <w:r w:rsidRPr="00F028B3">
              <w:rPr>
                <w:rStyle w:val="41"/>
                <w:rFonts w:ascii="Liberation Serif" w:hAnsi="Liberation Serif" w:cs="Liberation Serif"/>
                <w:color w:val="000000" w:themeColor="text1"/>
                <w:sz w:val="24"/>
                <w:szCs w:val="24"/>
              </w:rPr>
              <w:lastRenderedPageBreak/>
              <w:t>предусмотренных в рамках муниципальной программы</w:t>
            </w:r>
          </w:p>
        </w:tc>
        <w:tc>
          <w:tcPr>
            <w:tcW w:w="5309" w:type="dxa"/>
            <w:tcBorders>
              <w:top w:val="single" w:sz="4" w:space="0" w:color="auto"/>
              <w:left w:val="single" w:sz="4" w:space="0" w:color="auto"/>
              <w:bottom w:val="single" w:sz="4" w:space="0" w:color="auto"/>
              <w:right w:val="single" w:sz="4" w:space="0" w:color="auto"/>
            </w:tcBorders>
            <w:shd w:val="clear" w:color="auto" w:fill="auto"/>
          </w:tcPr>
          <w:p w:rsidR="00954E73" w:rsidRPr="00F028B3" w:rsidRDefault="00954E73" w:rsidP="002B2E1F">
            <w:pPr>
              <w:pStyle w:val="ConsPlusCell"/>
              <w:jc w:val="both"/>
              <w:rPr>
                <w:rFonts w:ascii="Liberation Serif" w:hAnsi="Liberation Serif" w:cs="Liberation Serif"/>
                <w:color w:val="000000" w:themeColor="text1"/>
                <w:sz w:val="24"/>
                <w:szCs w:val="24"/>
              </w:rPr>
            </w:pPr>
            <w:r w:rsidRPr="00F028B3">
              <w:rPr>
                <w:rFonts w:ascii="Liberation Serif" w:hAnsi="Liberation Serif" w:cs="Liberation Serif"/>
                <w:color w:val="000000" w:themeColor="text1"/>
                <w:sz w:val="24"/>
                <w:szCs w:val="24"/>
              </w:rPr>
              <w:lastRenderedPageBreak/>
              <w:t>Всего - 0</w:t>
            </w:r>
          </w:p>
          <w:p w:rsidR="00954E73" w:rsidRPr="00F028B3" w:rsidRDefault="00954E73" w:rsidP="002B2E1F">
            <w:pPr>
              <w:pStyle w:val="20"/>
              <w:spacing w:after="0"/>
              <w:jc w:val="both"/>
              <w:rPr>
                <w:rFonts w:ascii="Liberation Serif" w:hAnsi="Liberation Serif" w:cs="Liberation Serif"/>
                <w:color w:val="000000" w:themeColor="text1"/>
                <w:sz w:val="24"/>
                <w:szCs w:val="24"/>
              </w:rPr>
            </w:pPr>
          </w:p>
        </w:tc>
      </w:tr>
      <w:tr w:rsidR="00954E73" w:rsidRPr="00921857" w:rsidTr="00954E73">
        <w:trPr>
          <w:trHeight w:val="906"/>
          <w:jc w:val="center"/>
        </w:trPr>
        <w:tc>
          <w:tcPr>
            <w:tcW w:w="4690" w:type="dxa"/>
            <w:tcBorders>
              <w:top w:val="single" w:sz="4" w:space="0" w:color="auto"/>
              <w:left w:val="single" w:sz="4" w:space="0" w:color="auto"/>
              <w:bottom w:val="single" w:sz="4" w:space="0" w:color="auto"/>
              <w:right w:val="single" w:sz="4" w:space="0" w:color="auto"/>
            </w:tcBorders>
            <w:shd w:val="clear" w:color="auto" w:fill="auto"/>
          </w:tcPr>
          <w:p w:rsidR="00954E73" w:rsidRPr="00921857" w:rsidRDefault="00954E73" w:rsidP="002B2E1F">
            <w:pPr>
              <w:pStyle w:val="ad"/>
              <w:rPr>
                <w:rStyle w:val="41"/>
                <w:rFonts w:ascii="Liberation Serif" w:hAnsi="Liberation Serif" w:cs="Liberation Serif"/>
                <w:color w:val="000000" w:themeColor="text1"/>
                <w:sz w:val="24"/>
                <w:szCs w:val="24"/>
              </w:rPr>
            </w:pPr>
            <w:r w:rsidRPr="00921857">
              <w:rPr>
                <w:rStyle w:val="22"/>
                <w:rFonts w:ascii="Liberation Serif" w:hAnsi="Liberation Serif" w:cs="Liberation Serif"/>
                <w:color w:val="000000" w:themeColor="text1"/>
                <w:sz w:val="24"/>
                <w:szCs w:val="24"/>
              </w:rPr>
              <w:lastRenderedPageBreak/>
              <w:t>Связь с национальными целями развития Российской Федерации, государственной программой Свердловской области</w:t>
            </w:r>
          </w:p>
        </w:tc>
        <w:tc>
          <w:tcPr>
            <w:tcW w:w="5309" w:type="dxa"/>
            <w:tcBorders>
              <w:top w:val="single" w:sz="4" w:space="0" w:color="auto"/>
              <w:left w:val="single" w:sz="4" w:space="0" w:color="auto"/>
              <w:bottom w:val="single" w:sz="4" w:space="0" w:color="auto"/>
              <w:right w:val="single" w:sz="4" w:space="0" w:color="auto"/>
            </w:tcBorders>
            <w:shd w:val="clear" w:color="auto" w:fill="auto"/>
          </w:tcPr>
          <w:p w:rsidR="00954E73" w:rsidRPr="00921857" w:rsidRDefault="00954E73" w:rsidP="00657121">
            <w:pPr>
              <w:pStyle w:val="ConsPlusCell"/>
              <w:jc w:val="both"/>
              <w:rPr>
                <w:rFonts w:ascii="Liberation Serif" w:hAnsi="Liberation Serif" w:cs="Liberation Serif"/>
                <w:color w:val="000000" w:themeColor="text1"/>
                <w:sz w:val="24"/>
                <w:szCs w:val="24"/>
              </w:rPr>
            </w:pPr>
            <w:r w:rsidRPr="00921857">
              <w:rPr>
                <w:rFonts w:ascii="Liberation Serif" w:hAnsi="Liberation Serif" w:cs="Liberation Serif"/>
                <w:color w:val="000000" w:themeColor="text1"/>
                <w:sz w:val="24"/>
                <w:szCs w:val="24"/>
              </w:rPr>
              <w:t>Государственная программа  Российской Федерации «Обеспечение доступным и комфортным жильем и коммунальными услугами граждан Российской Федерации»</w:t>
            </w:r>
            <w:r w:rsidR="00921857" w:rsidRPr="00921857">
              <w:rPr>
                <w:rFonts w:ascii="Liberation Serif" w:hAnsi="Liberation Serif" w:cs="Liberation Serif"/>
                <w:color w:val="000000" w:themeColor="text1"/>
                <w:sz w:val="24"/>
                <w:szCs w:val="24"/>
              </w:rPr>
              <w:t>, утвержденная</w:t>
            </w:r>
            <w:r w:rsidRPr="00921857">
              <w:rPr>
                <w:rFonts w:ascii="Liberation Serif" w:hAnsi="Liberation Serif" w:cs="Liberation Serif"/>
                <w:color w:val="000000" w:themeColor="text1"/>
                <w:sz w:val="24"/>
                <w:szCs w:val="24"/>
              </w:rPr>
              <w:t xml:space="preserve"> </w:t>
            </w:r>
            <w:r w:rsidR="00657121">
              <w:rPr>
                <w:rFonts w:ascii="Liberation Serif" w:hAnsi="Liberation Serif" w:cs="Liberation Serif"/>
                <w:color w:val="000000" w:themeColor="text1"/>
                <w:sz w:val="24"/>
                <w:szCs w:val="24"/>
              </w:rPr>
              <w:t>п</w:t>
            </w:r>
            <w:r w:rsidR="00921857" w:rsidRPr="00921857">
              <w:rPr>
                <w:rFonts w:ascii="Liberation Serif" w:hAnsi="Liberation Serif" w:cs="Liberation Serif"/>
                <w:sz w:val="24"/>
                <w:szCs w:val="24"/>
              </w:rPr>
              <w:t>остановлением Правительства Российской Федерации от 30 декабря 2017 года № 1710</w:t>
            </w:r>
            <w:r w:rsidR="00657121">
              <w:rPr>
                <w:rFonts w:ascii="Liberation Serif" w:hAnsi="Liberation Serif" w:cs="Liberation Serif"/>
                <w:sz w:val="24"/>
                <w:szCs w:val="24"/>
              </w:rPr>
              <w:t xml:space="preserve"> «Обеспечение доступным и комфортным жильем и коммунальными услугами граждан Российской Федерации»</w:t>
            </w:r>
          </w:p>
        </w:tc>
      </w:tr>
    </w:tbl>
    <w:p w:rsidR="005158B0" w:rsidRPr="00BA4C3F" w:rsidRDefault="005158B0">
      <w:pPr>
        <w:pStyle w:val="ConsPlusTitle"/>
        <w:jc w:val="center"/>
        <w:rPr>
          <w:rFonts w:ascii="Liberation Serif" w:hAnsi="Liberation Serif" w:cs="Liberation Serif"/>
          <w:b w:val="0"/>
          <w:color w:val="FF0000"/>
          <w:sz w:val="24"/>
          <w:szCs w:val="24"/>
        </w:rPr>
      </w:pPr>
    </w:p>
    <w:p w:rsidR="00757223" w:rsidRPr="00BA4C3F" w:rsidRDefault="00757223">
      <w:pPr>
        <w:pStyle w:val="ConsPlusTitle"/>
        <w:jc w:val="center"/>
        <w:rPr>
          <w:rFonts w:ascii="Liberation Serif" w:hAnsi="Liberation Serif" w:cs="Liberation Serif"/>
          <w:b w:val="0"/>
          <w:color w:val="FF0000"/>
          <w:sz w:val="24"/>
          <w:szCs w:val="24"/>
        </w:rPr>
      </w:pPr>
      <w:r w:rsidRPr="00BA4C3F">
        <w:rPr>
          <w:rFonts w:ascii="Liberation Serif" w:hAnsi="Liberation Serif" w:cs="Liberation Serif"/>
          <w:b w:val="0"/>
          <w:color w:val="FF0000"/>
          <w:sz w:val="24"/>
          <w:szCs w:val="24"/>
        </w:rPr>
        <w:br w:type="page"/>
      </w:r>
    </w:p>
    <w:p w:rsidR="00757223" w:rsidRPr="00BA4C3F" w:rsidRDefault="00757223">
      <w:pPr>
        <w:pStyle w:val="ConsPlusTitle"/>
        <w:jc w:val="center"/>
        <w:rPr>
          <w:rFonts w:ascii="Liberation Serif" w:hAnsi="Liberation Serif" w:cs="Liberation Serif"/>
          <w:b w:val="0"/>
          <w:color w:val="FF0000"/>
          <w:sz w:val="24"/>
          <w:szCs w:val="24"/>
        </w:rPr>
        <w:sectPr w:rsidR="00757223" w:rsidRPr="00BA4C3F" w:rsidSect="00452F17">
          <w:headerReference w:type="default" r:id="rId11"/>
          <w:pgSz w:w="11906" w:h="16838"/>
          <w:pgMar w:top="426" w:right="709" w:bottom="1134" w:left="1276" w:header="283" w:footer="567" w:gutter="0"/>
          <w:cols w:space="708"/>
          <w:titlePg/>
          <w:docGrid w:linePitch="381"/>
        </w:sectPr>
      </w:pPr>
    </w:p>
    <w:p w:rsidR="00682D4B" w:rsidRPr="009C09CF" w:rsidRDefault="00682D4B" w:rsidP="00682D4B">
      <w:pPr>
        <w:pStyle w:val="11"/>
        <w:pageBreakBefore/>
        <w:jc w:val="center"/>
        <w:rPr>
          <w:rFonts w:ascii="Liberation Serif" w:hAnsi="Liberation Serif" w:cs="Liberation Serif"/>
          <w:color w:val="000000" w:themeColor="text1"/>
        </w:rPr>
      </w:pPr>
      <w:r w:rsidRPr="009C09CF">
        <w:rPr>
          <w:rStyle w:val="22"/>
          <w:rFonts w:ascii="Liberation Serif" w:hAnsi="Liberation Serif" w:cs="Liberation Serif"/>
          <w:b/>
          <w:color w:val="000000" w:themeColor="text1"/>
        </w:rPr>
        <w:lastRenderedPageBreak/>
        <w:t>Целевые показатели муниципальной программы</w:t>
      </w:r>
    </w:p>
    <w:p w:rsidR="00682D4B" w:rsidRPr="00BA4C3F" w:rsidRDefault="00682D4B" w:rsidP="00682D4B">
      <w:pPr>
        <w:pStyle w:val="11"/>
        <w:jc w:val="center"/>
        <w:rPr>
          <w:rFonts w:ascii="Liberation Serif" w:hAnsi="Liberation Serif" w:cs="Liberation Serif"/>
          <w:color w:val="FF0000"/>
          <w:sz w:val="24"/>
          <w:szCs w:val="24"/>
        </w:rPr>
      </w:pPr>
    </w:p>
    <w:tbl>
      <w:tblPr>
        <w:tblStyle w:val="af2"/>
        <w:tblW w:w="15417" w:type="dxa"/>
        <w:tblLayout w:type="fixed"/>
        <w:tblLook w:val="04A0"/>
      </w:tblPr>
      <w:tblGrid>
        <w:gridCol w:w="674"/>
        <w:gridCol w:w="1986"/>
        <w:gridCol w:w="1407"/>
        <w:gridCol w:w="1467"/>
        <w:gridCol w:w="953"/>
        <w:gridCol w:w="1134"/>
        <w:gridCol w:w="850"/>
        <w:gridCol w:w="992"/>
        <w:gridCol w:w="992"/>
        <w:gridCol w:w="852"/>
        <w:gridCol w:w="852"/>
        <w:gridCol w:w="1318"/>
        <w:gridCol w:w="1940"/>
      </w:tblGrid>
      <w:tr w:rsidR="001C6C6B" w:rsidRPr="00473F31" w:rsidTr="003105AF">
        <w:tc>
          <w:tcPr>
            <w:tcW w:w="674"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w:t>
            </w:r>
          </w:p>
          <w:p w:rsidR="001C6C6B" w:rsidRPr="00473F31" w:rsidRDefault="001C6C6B" w:rsidP="00B3328E">
            <w:pPr>
              <w:pStyle w:val="20"/>
              <w:spacing w:after="0"/>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п/п</w:t>
            </w:r>
          </w:p>
        </w:tc>
        <w:tc>
          <w:tcPr>
            <w:tcW w:w="1986"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53"/>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Наименование показателя</w:t>
            </w:r>
          </w:p>
        </w:tc>
        <w:tc>
          <w:tcPr>
            <w:tcW w:w="1407"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53"/>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 xml:space="preserve">Уровень показателя </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53"/>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Признак возрастания/ убывания/ поддержания</w:t>
            </w:r>
          </w:p>
        </w:tc>
        <w:tc>
          <w:tcPr>
            <w:tcW w:w="953"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121"/>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 xml:space="preserve">Ед.изм. </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A187B">
            <w:pPr>
              <w:pStyle w:val="20"/>
              <w:spacing w:after="0"/>
              <w:ind w:left="-98" w:right="-53"/>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Базовое значение </w:t>
            </w:r>
          </w:p>
        </w:tc>
        <w:tc>
          <w:tcPr>
            <w:tcW w:w="4538" w:type="dxa"/>
            <w:gridSpan w:val="5"/>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90"/>
              <w:jc w:val="center"/>
              <w:rPr>
                <w:rStyle w:val="22"/>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Значение показателя по годам</w:t>
            </w:r>
          </w:p>
        </w:tc>
        <w:tc>
          <w:tcPr>
            <w:tcW w:w="1318"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90"/>
              <w:jc w:val="center"/>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Реквизиты документа</w:t>
            </w:r>
          </w:p>
        </w:tc>
        <w:tc>
          <w:tcPr>
            <w:tcW w:w="1940" w:type="dxa"/>
            <w:vMerge w:val="restart"/>
            <w:tcBorders>
              <w:top w:val="single" w:sz="4" w:space="0" w:color="auto"/>
              <w:left w:val="single" w:sz="4" w:space="0" w:color="auto"/>
              <w:bottom w:val="single" w:sz="4" w:space="0" w:color="auto"/>
              <w:right w:val="single" w:sz="4" w:space="0" w:color="auto"/>
            </w:tcBorders>
            <w:vAlign w:val="center"/>
          </w:tcPr>
          <w:p w:rsidR="001C6C6B" w:rsidRPr="00473F31" w:rsidRDefault="001C6C6B" w:rsidP="00B3328E">
            <w:pPr>
              <w:pStyle w:val="20"/>
              <w:spacing w:after="0"/>
              <w:ind w:left="-98" w:right="-53"/>
              <w:jc w:val="center"/>
              <w:rPr>
                <w:rStyle w:val="22"/>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 xml:space="preserve">Связь с показателями национальных целей </w:t>
            </w:r>
          </w:p>
        </w:tc>
      </w:tr>
      <w:tr w:rsidR="00673720" w:rsidRPr="00473F31" w:rsidTr="003105AF">
        <w:tc>
          <w:tcPr>
            <w:tcW w:w="674"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1986"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1407"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1467"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953"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1134" w:type="dxa"/>
            <w:vMerge/>
            <w:tcBorders>
              <w:top w:val="single" w:sz="4" w:space="0" w:color="auto"/>
            </w:tcBorders>
          </w:tcPr>
          <w:p w:rsidR="00673720" w:rsidRPr="00473F31" w:rsidRDefault="00673720" w:rsidP="00673720">
            <w:pPr>
              <w:pStyle w:val="20"/>
              <w:spacing w:after="0"/>
              <w:ind w:left="-107" w:right="-109"/>
              <w:jc w:val="center"/>
              <w:rPr>
                <w:rFonts w:ascii="Liberation Serif" w:hAnsi="Liberation Serif" w:cs="Liberation Serif"/>
                <w:color w:val="000000" w:themeColor="text1"/>
                <w:sz w:val="24"/>
                <w:szCs w:val="24"/>
                <w:highlight w:val="yellow"/>
              </w:rPr>
            </w:pPr>
          </w:p>
        </w:tc>
        <w:tc>
          <w:tcPr>
            <w:tcW w:w="850" w:type="dxa"/>
            <w:tcBorders>
              <w:top w:val="single" w:sz="4" w:space="0" w:color="auto"/>
            </w:tcBorders>
          </w:tcPr>
          <w:p w:rsidR="00673720" w:rsidRPr="00473F31" w:rsidRDefault="00673720" w:rsidP="00673720">
            <w:pPr>
              <w:pStyle w:val="20"/>
              <w:spacing w:after="0"/>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2027 год</w:t>
            </w:r>
          </w:p>
        </w:tc>
        <w:tc>
          <w:tcPr>
            <w:tcW w:w="992" w:type="dxa"/>
            <w:tcBorders>
              <w:top w:val="single" w:sz="4" w:space="0" w:color="auto"/>
            </w:tcBorders>
          </w:tcPr>
          <w:p w:rsidR="00673720" w:rsidRPr="00473F31" w:rsidRDefault="00673720" w:rsidP="00673720">
            <w:pPr>
              <w:pStyle w:val="20"/>
              <w:spacing w:after="0"/>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2028 год</w:t>
            </w:r>
          </w:p>
        </w:tc>
        <w:tc>
          <w:tcPr>
            <w:tcW w:w="992" w:type="dxa"/>
            <w:tcBorders>
              <w:top w:val="single" w:sz="4" w:space="0" w:color="auto"/>
            </w:tcBorders>
          </w:tcPr>
          <w:p w:rsidR="00673720" w:rsidRPr="00473F31" w:rsidRDefault="00673720" w:rsidP="00673720">
            <w:pPr>
              <w:pStyle w:val="20"/>
              <w:spacing w:after="0"/>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2029 год</w:t>
            </w:r>
          </w:p>
        </w:tc>
        <w:tc>
          <w:tcPr>
            <w:tcW w:w="852" w:type="dxa"/>
            <w:tcBorders>
              <w:top w:val="single" w:sz="4" w:space="0" w:color="auto"/>
            </w:tcBorders>
          </w:tcPr>
          <w:p w:rsidR="00673720" w:rsidRPr="00473F31" w:rsidRDefault="00673720" w:rsidP="00673720">
            <w:pPr>
              <w:pStyle w:val="20"/>
              <w:spacing w:after="0"/>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2030 год</w:t>
            </w:r>
          </w:p>
        </w:tc>
        <w:tc>
          <w:tcPr>
            <w:tcW w:w="852" w:type="dxa"/>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 xml:space="preserve">2031 </w:t>
            </w:r>
          </w:p>
          <w:p w:rsidR="00673720" w:rsidRPr="00473F31" w:rsidRDefault="00673720" w:rsidP="00673720">
            <w:pP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год</w:t>
            </w:r>
          </w:p>
        </w:tc>
        <w:tc>
          <w:tcPr>
            <w:tcW w:w="1318"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c>
          <w:tcPr>
            <w:tcW w:w="1940" w:type="dxa"/>
            <w:vMerge/>
            <w:tcBorders>
              <w:top w:val="single" w:sz="4" w:space="0" w:color="auto"/>
            </w:tcBorders>
          </w:tcPr>
          <w:p w:rsidR="00673720" w:rsidRPr="00473F31" w:rsidRDefault="00673720" w:rsidP="00673720">
            <w:pPr>
              <w:rPr>
                <w:rFonts w:ascii="Liberation Serif" w:hAnsi="Liberation Serif" w:cs="Liberation Serif"/>
                <w:color w:val="000000" w:themeColor="text1"/>
                <w:sz w:val="24"/>
                <w:szCs w:val="24"/>
              </w:rPr>
            </w:pPr>
          </w:p>
        </w:tc>
      </w:tr>
      <w:tr w:rsidR="00673720" w:rsidRPr="00473F31" w:rsidTr="003105AF">
        <w:tc>
          <w:tcPr>
            <w:tcW w:w="674" w:type="dxa"/>
            <w:vAlign w:val="center"/>
          </w:tcPr>
          <w:p w:rsidR="00673720" w:rsidRPr="00473F31" w:rsidRDefault="00673720" w:rsidP="00673720">
            <w:pPr>
              <w:pStyle w:val="20"/>
              <w:spacing w:after="0"/>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1</w:t>
            </w:r>
          </w:p>
        </w:tc>
        <w:tc>
          <w:tcPr>
            <w:tcW w:w="1986" w:type="dxa"/>
            <w:vAlign w:val="center"/>
          </w:tcPr>
          <w:p w:rsidR="00673720" w:rsidRPr="00473F31" w:rsidRDefault="00673720" w:rsidP="00673720">
            <w:pPr>
              <w:pStyle w:val="a7"/>
              <w:ind w:left="0" w:right="-21"/>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2</w:t>
            </w:r>
          </w:p>
        </w:tc>
        <w:tc>
          <w:tcPr>
            <w:tcW w:w="1407" w:type="dxa"/>
            <w:vAlign w:val="center"/>
          </w:tcPr>
          <w:p w:rsidR="00673720" w:rsidRPr="00473F31" w:rsidRDefault="00673720" w:rsidP="00673720">
            <w:pPr>
              <w:pStyle w:val="a7"/>
              <w:ind w:left="0"/>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3</w:t>
            </w:r>
          </w:p>
        </w:tc>
        <w:tc>
          <w:tcPr>
            <w:tcW w:w="1467" w:type="dxa"/>
            <w:vAlign w:val="center"/>
          </w:tcPr>
          <w:p w:rsidR="00673720" w:rsidRPr="00473F31" w:rsidRDefault="00673720" w:rsidP="00673720">
            <w:pPr>
              <w:pStyle w:val="a7"/>
              <w:ind w:left="0"/>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4</w:t>
            </w:r>
          </w:p>
        </w:tc>
        <w:tc>
          <w:tcPr>
            <w:tcW w:w="953" w:type="dxa"/>
            <w:vAlign w:val="center"/>
          </w:tcPr>
          <w:p w:rsidR="00673720" w:rsidRPr="00473F31" w:rsidRDefault="00673720" w:rsidP="00673720">
            <w:pPr>
              <w:pStyle w:val="a7"/>
              <w:ind w:left="0"/>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5</w:t>
            </w:r>
          </w:p>
        </w:tc>
        <w:tc>
          <w:tcPr>
            <w:tcW w:w="1134" w:type="dxa"/>
            <w:vAlign w:val="center"/>
          </w:tcPr>
          <w:p w:rsidR="00673720" w:rsidRPr="00473F31" w:rsidRDefault="00673720" w:rsidP="00673720">
            <w:pPr>
              <w:pStyle w:val="a7"/>
              <w:ind w:left="0"/>
              <w:jc w:val="center"/>
              <w:rPr>
                <w:rFonts w:ascii="Liberation Serif" w:hAnsi="Liberation Serif" w:cs="Liberation Serif"/>
                <w:color w:val="000000" w:themeColor="text1"/>
                <w:sz w:val="24"/>
                <w:szCs w:val="24"/>
              </w:rPr>
            </w:pPr>
            <w:r w:rsidRPr="00473F31">
              <w:rPr>
                <w:rStyle w:val="41"/>
                <w:rFonts w:ascii="Liberation Serif" w:hAnsi="Liberation Serif" w:cs="Liberation Serif"/>
                <w:color w:val="000000" w:themeColor="text1"/>
                <w:sz w:val="24"/>
                <w:szCs w:val="24"/>
              </w:rPr>
              <w:t>6</w:t>
            </w:r>
          </w:p>
        </w:tc>
        <w:tc>
          <w:tcPr>
            <w:tcW w:w="850"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7</w:t>
            </w:r>
          </w:p>
        </w:tc>
        <w:tc>
          <w:tcPr>
            <w:tcW w:w="992"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8</w:t>
            </w:r>
          </w:p>
        </w:tc>
        <w:tc>
          <w:tcPr>
            <w:tcW w:w="992"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9</w:t>
            </w:r>
          </w:p>
        </w:tc>
        <w:tc>
          <w:tcPr>
            <w:tcW w:w="852"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10</w:t>
            </w:r>
          </w:p>
        </w:tc>
        <w:tc>
          <w:tcPr>
            <w:tcW w:w="852" w:type="dxa"/>
          </w:tcPr>
          <w:p w:rsidR="00673720" w:rsidRPr="00473F31" w:rsidRDefault="001C6C6B"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11</w:t>
            </w:r>
          </w:p>
        </w:tc>
        <w:tc>
          <w:tcPr>
            <w:tcW w:w="1318"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r w:rsidR="001C6C6B" w:rsidRPr="00473F31">
              <w:rPr>
                <w:rFonts w:ascii="Liberation Serif" w:hAnsi="Liberation Serif" w:cs="Liberation Serif"/>
                <w:color w:val="000000" w:themeColor="text1"/>
                <w:sz w:val="24"/>
                <w:szCs w:val="24"/>
              </w:rPr>
              <w:t>2</w:t>
            </w:r>
          </w:p>
        </w:tc>
        <w:tc>
          <w:tcPr>
            <w:tcW w:w="1940" w:type="dxa"/>
          </w:tcPr>
          <w:p w:rsidR="00673720" w:rsidRPr="00473F31" w:rsidRDefault="00673720"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r w:rsidR="001C6C6B" w:rsidRPr="00473F31">
              <w:rPr>
                <w:rFonts w:ascii="Liberation Serif" w:hAnsi="Liberation Serif" w:cs="Liberation Serif"/>
                <w:color w:val="000000" w:themeColor="text1"/>
                <w:sz w:val="24"/>
                <w:szCs w:val="24"/>
              </w:rPr>
              <w:t>3</w:t>
            </w:r>
          </w:p>
        </w:tc>
      </w:tr>
      <w:tr w:rsidR="00C90521" w:rsidRPr="00473F31" w:rsidTr="00B3328E">
        <w:tc>
          <w:tcPr>
            <w:tcW w:w="15417" w:type="dxa"/>
            <w:gridSpan w:val="13"/>
          </w:tcPr>
          <w:p w:rsidR="00C90521" w:rsidRPr="00473F31" w:rsidRDefault="00C90521" w:rsidP="00673720">
            <w:pPr>
              <w:pStyle w:val="11"/>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 xml:space="preserve">Цель муниципальной программы </w:t>
            </w:r>
            <w:r w:rsidRPr="00473F31">
              <w:rPr>
                <w:rStyle w:val="22"/>
                <w:rFonts w:ascii="Liberation Serif" w:hAnsi="Liberation Serif" w:cs="Liberation Serif"/>
                <w:iCs/>
                <w:color w:val="000000" w:themeColor="text1"/>
                <w:sz w:val="24"/>
                <w:szCs w:val="24"/>
              </w:rPr>
              <w:t>«Улучшение жилищных условий молодых семей»</w:t>
            </w:r>
          </w:p>
        </w:tc>
      </w:tr>
      <w:tr w:rsidR="00BE265A" w:rsidRPr="00473F31" w:rsidTr="003105AF">
        <w:tc>
          <w:tcPr>
            <w:tcW w:w="674"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1986" w:type="dxa"/>
          </w:tcPr>
          <w:p w:rsidR="00673720" w:rsidRPr="00473F31" w:rsidRDefault="003105AF" w:rsidP="00622037">
            <w:pPr>
              <w:pStyle w:val="ConsPlusNormal"/>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 xml:space="preserve">Количество предоставлен-ных социальных выплат молодым семьям </w:t>
            </w:r>
          </w:p>
        </w:tc>
        <w:tc>
          <w:tcPr>
            <w:tcW w:w="1407" w:type="dxa"/>
          </w:tcPr>
          <w:p w:rsidR="00673720" w:rsidRPr="00473F31" w:rsidRDefault="00673720" w:rsidP="003105AF">
            <w:pPr>
              <w:pStyle w:val="20"/>
              <w:spacing w:after="0"/>
              <w:jc w:val="center"/>
              <w:rPr>
                <w:rFonts w:ascii="Liberation Serif" w:hAnsi="Liberation Serif" w:cs="Liberation Serif"/>
                <w:color w:val="000000" w:themeColor="text1"/>
                <w:sz w:val="24"/>
                <w:szCs w:val="24"/>
              </w:rPr>
            </w:pPr>
            <w:r w:rsidRPr="00473F31">
              <w:rPr>
                <w:rStyle w:val="22"/>
                <w:rFonts w:ascii="Liberation Serif" w:hAnsi="Liberation Serif" w:cs="Liberation Serif"/>
                <w:iCs/>
                <w:color w:val="000000" w:themeColor="text1"/>
                <w:sz w:val="24"/>
                <w:szCs w:val="24"/>
              </w:rPr>
              <w:t>ГП</w:t>
            </w:r>
          </w:p>
        </w:tc>
        <w:tc>
          <w:tcPr>
            <w:tcW w:w="1467" w:type="dxa"/>
          </w:tcPr>
          <w:p w:rsidR="00673720" w:rsidRPr="00473F31" w:rsidRDefault="003105AF" w:rsidP="009C09CF">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поддержа-ни</w:t>
            </w:r>
            <w:r w:rsidR="009C09CF" w:rsidRPr="00473F31">
              <w:rPr>
                <w:rFonts w:ascii="Liberation Serif" w:hAnsi="Liberation Serif" w:cs="Liberation Serif"/>
                <w:color w:val="000000" w:themeColor="text1"/>
                <w:sz w:val="24"/>
                <w:szCs w:val="24"/>
              </w:rPr>
              <w:t>е</w:t>
            </w:r>
          </w:p>
        </w:tc>
        <w:tc>
          <w:tcPr>
            <w:tcW w:w="953"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шт.</w:t>
            </w:r>
          </w:p>
        </w:tc>
        <w:tc>
          <w:tcPr>
            <w:tcW w:w="1134"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850"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992"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992"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852"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852"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6</w:t>
            </w:r>
          </w:p>
        </w:tc>
        <w:tc>
          <w:tcPr>
            <w:tcW w:w="1318" w:type="dxa"/>
          </w:tcPr>
          <w:p w:rsidR="00673720" w:rsidRPr="00473F31" w:rsidRDefault="003105AF"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c>
          <w:tcPr>
            <w:tcW w:w="1940" w:type="dxa"/>
          </w:tcPr>
          <w:p w:rsidR="00673720" w:rsidRPr="00473F31" w:rsidRDefault="00BE265A" w:rsidP="00673720">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r>
      <w:tr w:rsidR="00C90521" w:rsidRPr="00473F31" w:rsidTr="00B3328E">
        <w:tc>
          <w:tcPr>
            <w:tcW w:w="15417" w:type="dxa"/>
            <w:gridSpan w:val="13"/>
          </w:tcPr>
          <w:p w:rsidR="00C90521" w:rsidRPr="00473F31" w:rsidRDefault="00C90521" w:rsidP="00C90521">
            <w:pPr>
              <w:pStyle w:val="ConsPlusNormal"/>
              <w:jc w:val="both"/>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t>Цель муниципальной программы «</w:t>
            </w:r>
            <w:r w:rsidRPr="00473F31">
              <w:rPr>
                <w:rFonts w:ascii="Liberation Serif" w:hAnsi="Liberation Serif" w:cs="Liberation Serif"/>
                <w:color w:val="000000" w:themeColor="text1"/>
                <w:sz w:val="24"/>
                <w:szCs w:val="24"/>
              </w:rPr>
              <w:t>Обеспечение жильем граждан, нуждающихся в улучшении жилищных условий»</w:t>
            </w:r>
          </w:p>
        </w:tc>
      </w:tr>
      <w:tr w:rsidR="00C90521" w:rsidRPr="00473F31" w:rsidTr="003105AF">
        <w:tc>
          <w:tcPr>
            <w:tcW w:w="674" w:type="dxa"/>
          </w:tcPr>
          <w:p w:rsidR="00C90521" w:rsidRPr="00473F31" w:rsidRDefault="00C90521" w:rsidP="00C90521">
            <w:pPr>
              <w:pStyle w:val="11"/>
              <w:jc w:val="center"/>
              <w:rPr>
                <w:rFonts w:ascii="Liberation Serif" w:hAnsi="Liberation Serif" w:cs="Liberation Serif"/>
                <w:color w:val="000000" w:themeColor="text1"/>
                <w:sz w:val="24"/>
                <w:szCs w:val="24"/>
                <w:lang w:val="en-US"/>
              </w:rPr>
            </w:pPr>
            <w:r w:rsidRPr="00473F31">
              <w:rPr>
                <w:rFonts w:ascii="Liberation Serif" w:hAnsi="Liberation Serif" w:cs="Liberation Serif"/>
                <w:color w:val="000000" w:themeColor="text1"/>
                <w:sz w:val="24"/>
                <w:szCs w:val="24"/>
                <w:lang w:val="en-US"/>
              </w:rPr>
              <w:t>2</w:t>
            </w:r>
          </w:p>
        </w:tc>
        <w:tc>
          <w:tcPr>
            <w:tcW w:w="1986" w:type="dxa"/>
          </w:tcPr>
          <w:p w:rsidR="00C90521" w:rsidRPr="00473F31" w:rsidRDefault="00C90521" w:rsidP="00C90521">
            <w:pPr>
              <w:tabs>
                <w:tab w:val="left" w:pos="709"/>
              </w:tabs>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 xml:space="preserve">Количество жилых помещений, приобретенных для предоставле-ния по договорам социального найма малоимущим гражданам, признанным в установленном порядке нуждающимися в улучшении жилищных условий, а также гражданам в связи с переселением из жилых домов, </w:t>
            </w:r>
            <w:r w:rsidRPr="00473F31">
              <w:rPr>
                <w:rFonts w:ascii="Liberation Serif" w:hAnsi="Liberation Serif" w:cs="Liberation Serif"/>
                <w:color w:val="000000" w:themeColor="text1"/>
                <w:sz w:val="24"/>
                <w:szCs w:val="24"/>
              </w:rPr>
              <w:lastRenderedPageBreak/>
              <w:t>признанных в установленном порядке аварийными и подлежащими сносу</w:t>
            </w:r>
          </w:p>
        </w:tc>
        <w:tc>
          <w:tcPr>
            <w:tcW w:w="1407"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lastRenderedPageBreak/>
              <w:t>МП</w:t>
            </w:r>
          </w:p>
        </w:tc>
        <w:tc>
          <w:tcPr>
            <w:tcW w:w="1467" w:type="dxa"/>
          </w:tcPr>
          <w:p w:rsidR="00C90521" w:rsidRPr="00473F31" w:rsidRDefault="00C90521" w:rsidP="009C09CF">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поддержа-ни</w:t>
            </w:r>
            <w:r w:rsidR="009C09CF" w:rsidRPr="00473F31">
              <w:rPr>
                <w:rFonts w:ascii="Liberation Serif" w:hAnsi="Liberation Serif" w:cs="Liberation Serif"/>
                <w:color w:val="000000" w:themeColor="text1"/>
                <w:sz w:val="24"/>
                <w:szCs w:val="24"/>
              </w:rPr>
              <w:t>е</w:t>
            </w:r>
          </w:p>
        </w:tc>
        <w:tc>
          <w:tcPr>
            <w:tcW w:w="953"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шт.</w:t>
            </w:r>
          </w:p>
        </w:tc>
        <w:tc>
          <w:tcPr>
            <w:tcW w:w="1134" w:type="dxa"/>
          </w:tcPr>
          <w:p w:rsidR="00C90521" w:rsidRPr="00473F31" w:rsidRDefault="006816DF" w:rsidP="00C90521">
            <w:pPr>
              <w:pStyle w:val="11"/>
              <w:jc w:val="center"/>
              <w:rPr>
                <w:rFonts w:ascii="Liberation Serif" w:hAnsi="Liberation Serif" w:cs="Liberation Serif"/>
                <w:color w:val="000000" w:themeColor="text1"/>
                <w:sz w:val="24"/>
                <w:szCs w:val="24"/>
              </w:rPr>
            </w:pPr>
            <w:r>
              <w:rPr>
                <w:rFonts w:ascii="Liberation Serif" w:hAnsi="Liberation Serif" w:cs="Liberation Serif"/>
                <w:color w:val="000000" w:themeColor="text1"/>
                <w:sz w:val="24"/>
                <w:szCs w:val="24"/>
              </w:rPr>
              <w:t>0</w:t>
            </w:r>
          </w:p>
        </w:tc>
        <w:tc>
          <w:tcPr>
            <w:tcW w:w="850" w:type="dxa"/>
          </w:tcPr>
          <w:p w:rsidR="00C90521" w:rsidRPr="00473F31" w:rsidRDefault="004F7342"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15</w:t>
            </w:r>
          </w:p>
        </w:tc>
        <w:tc>
          <w:tcPr>
            <w:tcW w:w="992" w:type="dxa"/>
          </w:tcPr>
          <w:p w:rsidR="00C90521" w:rsidRPr="00473F31" w:rsidRDefault="004F7342"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0</w:t>
            </w:r>
          </w:p>
        </w:tc>
        <w:tc>
          <w:tcPr>
            <w:tcW w:w="992" w:type="dxa"/>
          </w:tcPr>
          <w:p w:rsidR="00C90521" w:rsidRPr="00473F31" w:rsidRDefault="004F7342"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w:t>
            </w:r>
          </w:p>
        </w:tc>
        <w:tc>
          <w:tcPr>
            <w:tcW w:w="852" w:type="dxa"/>
          </w:tcPr>
          <w:p w:rsidR="00C90521" w:rsidRPr="00473F31" w:rsidRDefault="004F7342"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w:t>
            </w:r>
          </w:p>
        </w:tc>
        <w:tc>
          <w:tcPr>
            <w:tcW w:w="852" w:type="dxa"/>
          </w:tcPr>
          <w:p w:rsidR="00C90521" w:rsidRPr="00473F31" w:rsidRDefault="004F7342"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2</w:t>
            </w:r>
          </w:p>
        </w:tc>
        <w:tc>
          <w:tcPr>
            <w:tcW w:w="1318"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c>
          <w:tcPr>
            <w:tcW w:w="1940"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r>
      <w:tr w:rsidR="00C90521" w:rsidRPr="00473F31" w:rsidTr="00B3328E">
        <w:tc>
          <w:tcPr>
            <w:tcW w:w="15417" w:type="dxa"/>
            <w:gridSpan w:val="13"/>
          </w:tcPr>
          <w:p w:rsidR="00C90521" w:rsidRPr="00473F31" w:rsidRDefault="00C90521" w:rsidP="00C90521">
            <w:pPr>
              <w:pStyle w:val="ConsPlusNormal"/>
              <w:jc w:val="both"/>
              <w:rPr>
                <w:rFonts w:ascii="Liberation Serif" w:hAnsi="Liberation Serif" w:cs="Liberation Serif"/>
                <w:color w:val="000000" w:themeColor="text1"/>
                <w:sz w:val="24"/>
                <w:szCs w:val="24"/>
              </w:rPr>
            </w:pPr>
            <w:r w:rsidRPr="00473F31">
              <w:rPr>
                <w:rStyle w:val="22"/>
                <w:rFonts w:ascii="Liberation Serif" w:hAnsi="Liberation Serif" w:cs="Liberation Serif"/>
                <w:color w:val="000000" w:themeColor="text1"/>
                <w:sz w:val="24"/>
                <w:szCs w:val="24"/>
              </w:rPr>
              <w:lastRenderedPageBreak/>
              <w:t>Цель муниципальной программы «</w:t>
            </w:r>
            <w:r w:rsidRPr="00473F31">
              <w:rPr>
                <w:rFonts w:ascii="Liberation Serif" w:hAnsi="Liberation Serif" w:cs="Liberation Serif"/>
                <w:color w:val="000000" w:themeColor="text1"/>
                <w:sz w:val="24"/>
                <w:szCs w:val="24"/>
              </w:rPr>
              <w:t>Привлечение квалифицированных специалистов для работы в федеральных, государственных учреждениях здравоохранения, территориальном отделе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учреждениях образования, культуры и спорта, расположенных на территории Каменск-Уральского городского округа, и улучшение их жилищных условий»</w:t>
            </w:r>
          </w:p>
        </w:tc>
      </w:tr>
      <w:tr w:rsidR="00C90521" w:rsidRPr="00473F31" w:rsidTr="003105AF">
        <w:tc>
          <w:tcPr>
            <w:tcW w:w="674"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3</w:t>
            </w:r>
          </w:p>
        </w:tc>
        <w:tc>
          <w:tcPr>
            <w:tcW w:w="1986" w:type="dxa"/>
          </w:tcPr>
          <w:p w:rsidR="00C90521" w:rsidRPr="00473F31" w:rsidRDefault="00C90521" w:rsidP="00C90521">
            <w:pPr>
              <w:pStyle w:val="20"/>
              <w:spacing w:after="0"/>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Количество предоставлен-ных выплат молодым специалистам</w:t>
            </w:r>
          </w:p>
        </w:tc>
        <w:tc>
          <w:tcPr>
            <w:tcW w:w="1407"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МП</w:t>
            </w:r>
          </w:p>
        </w:tc>
        <w:tc>
          <w:tcPr>
            <w:tcW w:w="1467" w:type="dxa"/>
          </w:tcPr>
          <w:p w:rsidR="00C90521" w:rsidRPr="00473F31" w:rsidRDefault="00C90521" w:rsidP="009C09CF">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поддержа-ни</w:t>
            </w:r>
            <w:r w:rsidR="009C09CF" w:rsidRPr="00473F31">
              <w:rPr>
                <w:rFonts w:ascii="Liberation Serif" w:hAnsi="Liberation Serif" w:cs="Liberation Serif"/>
                <w:color w:val="000000" w:themeColor="text1"/>
                <w:sz w:val="24"/>
                <w:szCs w:val="24"/>
              </w:rPr>
              <w:t>е</w:t>
            </w:r>
          </w:p>
        </w:tc>
        <w:tc>
          <w:tcPr>
            <w:tcW w:w="953"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шт.</w:t>
            </w:r>
          </w:p>
        </w:tc>
        <w:tc>
          <w:tcPr>
            <w:tcW w:w="1134"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850"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992"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992"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852"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852"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1</w:t>
            </w:r>
          </w:p>
        </w:tc>
        <w:tc>
          <w:tcPr>
            <w:tcW w:w="1318"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c>
          <w:tcPr>
            <w:tcW w:w="1940" w:type="dxa"/>
          </w:tcPr>
          <w:p w:rsidR="00C90521" w:rsidRPr="00473F31" w:rsidRDefault="00C90521" w:rsidP="00C90521">
            <w:pPr>
              <w:pStyle w:val="11"/>
              <w:jc w:val="center"/>
              <w:rPr>
                <w:rFonts w:ascii="Liberation Serif" w:hAnsi="Liberation Serif" w:cs="Liberation Serif"/>
                <w:color w:val="000000" w:themeColor="text1"/>
                <w:sz w:val="24"/>
                <w:szCs w:val="24"/>
              </w:rPr>
            </w:pPr>
            <w:r w:rsidRPr="00473F31">
              <w:rPr>
                <w:rFonts w:ascii="Liberation Serif" w:hAnsi="Liberation Serif" w:cs="Liberation Serif"/>
                <w:color w:val="000000" w:themeColor="text1"/>
                <w:sz w:val="24"/>
                <w:szCs w:val="24"/>
              </w:rPr>
              <w:t>-</w:t>
            </w:r>
          </w:p>
        </w:tc>
      </w:tr>
    </w:tbl>
    <w:p w:rsidR="005158B0" w:rsidRPr="00473F31" w:rsidRDefault="005158B0">
      <w:pPr>
        <w:pStyle w:val="ConsPlusTitle"/>
        <w:jc w:val="center"/>
        <w:rPr>
          <w:rFonts w:ascii="Liberation Serif" w:hAnsi="Liberation Serif" w:cs="Liberation Serif"/>
          <w:b w:val="0"/>
          <w:color w:val="000000" w:themeColor="text1"/>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DB14E5" w:rsidRPr="004A45B8" w:rsidRDefault="00DB14E5" w:rsidP="00DB14E5">
      <w:pPr>
        <w:pStyle w:val="11"/>
        <w:pageBreakBefore/>
        <w:jc w:val="center"/>
        <w:rPr>
          <w:rFonts w:ascii="Liberation Serif" w:hAnsi="Liberation Serif" w:cs="Liberation Serif"/>
          <w:color w:val="000000" w:themeColor="text1"/>
        </w:rPr>
      </w:pPr>
      <w:r w:rsidRPr="004A45B8">
        <w:rPr>
          <w:rStyle w:val="22"/>
          <w:rFonts w:ascii="Liberation Serif" w:hAnsi="Liberation Serif" w:cs="Liberation Serif"/>
          <w:b/>
          <w:color w:val="000000" w:themeColor="text1"/>
        </w:rPr>
        <w:lastRenderedPageBreak/>
        <w:t>Структура муниципальной программы</w:t>
      </w:r>
    </w:p>
    <w:p w:rsidR="00DB14E5" w:rsidRPr="004A45B8" w:rsidRDefault="00DB14E5" w:rsidP="00DB14E5">
      <w:pPr>
        <w:pStyle w:val="20"/>
        <w:spacing w:after="0"/>
        <w:rPr>
          <w:rFonts w:ascii="Liberation Serif" w:hAnsi="Liberation Serif" w:cs="Liberation Serif"/>
          <w:color w:val="000000" w:themeColor="text1"/>
          <w:sz w:val="24"/>
          <w:szCs w:val="24"/>
        </w:rPr>
      </w:pPr>
    </w:p>
    <w:tbl>
      <w:tblPr>
        <w:tblW w:w="4968" w:type="pct"/>
        <w:jc w:val="center"/>
        <w:tblLayout w:type="fixed"/>
        <w:tblLook w:val="0000"/>
      </w:tblPr>
      <w:tblGrid>
        <w:gridCol w:w="676"/>
        <w:gridCol w:w="7875"/>
        <w:gridCol w:w="5017"/>
        <w:gridCol w:w="1730"/>
      </w:tblGrid>
      <w:tr w:rsidR="008049DF" w:rsidRPr="004A45B8" w:rsidTr="008049DF">
        <w:trPr>
          <w:trHeight w:val="20"/>
          <w:tblHeader/>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vAlign w:val="center"/>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w:t>
            </w:r>
          </w:p>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п/п</w:t>
            </w:r>
          </w:p>
        </w:tc>
        <w:tc>
          <w:tcPr>
            <w:tcW w:w="78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Задачи структурного элемента муниципальной программы</w:t>
            </w:r>
          </w:p>
        </w:tc>
        <w:tc>
          <w:tcPr>
            <w:tcW w:w="50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Краткое описание ожидаемого эффекта</w:t>
            </w:r>
          </w:p>
          <w:p w:rsidR="00DB14E5" w:rsidRPr="004A45B8" w:rsidRDefault="00DB14E5" w:rsidP="00B3328E">
            <w:pPr>
              <w:pStyle w:val="20"/>
              <w:spacing w:after="0"/>
              <w:ind w:left="-92" w:right="-6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 xml:space="preserve">от реализации задачи структурного элемента </w:t>
            </w:r>
          </w:p>
        </w:tc>
        <w:tc>
          <w:tcPr>
            <w:tcW w:w="1730" w:type="dxa"/>
            <w:tcBorders>
              <w:top w:val="single" w:sz="4" w:space="0" w:color="000000"/>
              <w:left w:val="single" w:sz="4" w:space="0" w:color="000000"/>
              <w:bottom w:val="single" w:sz="4" w:space="0" w:color="000000"/>
              <w:right w:val="single" w:sz="4" w:space="0" w:color="000000"/>
            </w:tcBorders>
            <w:shd w:val="clear" w:color="auto" w:fill="auto"/>
            <w:vAlign w:val="center"/>
          </w:tcPr>
          <w:p w:rsidR="00DB14E5" w:rsidRPr="004A45B8" w:rsidRDefault="00DB14E5" w:rsidP="00B3328E">
            <w:pPr>
              <w:pStyle w:val="20"/>
              <w:spacing w:after="0"/>
              <w:ind w:left="-92" w:right="-6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Связь с показателями</w:t>
            </w:r>
          </w:p>
        </w:tc>
      </w:tr>
      <w:tr w:rsidR="008049DF" w:rsidRPr="004A45B8" w:rsidTr="008049DF">
        <w:trPr>
          <w:trHeight w:val="317"/>
          <w:tblHeader/>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w:t>
            </w:r>
          </w:p>
        </w:tc>
        <w:tc>
          <w:tcPr>
            <w:tcW w:w="7874"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2</w:t>
            </w:r>
          </w:p>
        </w:tc>
        <w:tc>
          <w:tcPr>
            <w:tcW w:w="5017"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3</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22"/>
                <w:rFonts w:ascii="Liberation Serif" w:hAnsi="Liberation Serif" w:cs="Liberation Serif"/>
                <w:color w:val="000000" w:themeColor="text1"/>
                <w:sz w:val="24"/>
                <w:szCs w:val="24"/>
              </w:rPr>
              <w:t>4</w:t>
            </w:r>
          </w:p>
        </w:tc>
      </w:tr>
      <w:tr w:rsidR="008049DF" w:rsidRPr="004A45B8" w:rsidTr="008049DF">
        <w:trPr>
          <w:trHeight w:val="20"/>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DB14E5" w:rsidRPr="004A45B8" w:rsidRDefault="008049DF"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w:t>
            </w:r>
          </w:p>
        </w:tc>
        <w:tc>
          <w:tcPr>
            <w:tcW w:w="14621" w:type="dxa"/>
            <w:gridSpan w:val="3"/>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DB14E5" w:rsidP="00B3328E">
            <w:pPr>
              <w:pStyle w:val="20"/>
              <w:spacing w:after="0"/>
              <w:jc w:val="center"/>
              <w:rPr>
                <w:rFonts w:ascii="Liberation Serif" w:hAnsi="Liberation Serif" w:cs="Liberation Serif"/>
                <w:color w:val="000000" w:themeColor="text1"/>
                <w:sz w:val="24"/>
                <w:szCs w:val="24"/>
              </w:rPr>
            </w:pPr>
            <w:r w:rsidRPr="004A45B8">
              <w:rPr>
                <w:rStyle w:val="41"/>
                <w:rFonts w:ascii="Liberation Serif" w:hAnsi="Liberation Serif" w:cs="Liberation Serif"/>
                <w:color w:val="000000" w:themeColor="text1"/>
                <w:sz w:val="24"/>
                <w:szCs w:val="24"/>
              </w:rPr>
              <w:t>Комплекс процессных мероприятий</w:t>
            </w:r>
            <w:r w:rsidRPr="004A45B8">
              <w:rPr>
                <w:rStyle w:val="41"/>
                <w:rFonts w:ascii="Liberation Serif" w:hAnsi="Liberation Serif" w:cs="Liberation Serif"/>
                <w:iCs/>
                <w:color w:val="000000" w:themeColor="text1"/>
                <w:sz w:val="24"/>
                <w:szCs w:val="24"/>
              </w:rPr>
              <w:t xml:space="preserve"> «</w:t>
            </w:r>
            <w:r w:rsidR="008049DF" w:rsidRPr="004A45B8">
              <w:rPr>
                <w:rStyle w:val="41"/>
                <w:rFonts w:ascii="Liberation Serif" w:hAnsi="Liberation Serif" w:cs="Liberation Serif"/>
                <w:iCs/>
                <w:color w:val="000000" w:themeColor="text1"/>
                <w:sz w:val="24"/>
                <w:szCs w:val="24"/>
              </w:rPr>
              <w:t>Обеспечение жилье</w:t>
            </w:r>
            <w:r w:rsidR="00A313C4" w:rsidRPr="004A45B8">
              <w:rPr>
                <w:rStyle w:val="41"/>
                <w:rFonts w:ascii="Liberation Serif" w:hAnsi="Liberation Serif" w:cs="Liberation Serif"/>
                <w:iCs/>
                <w:color w:val="000000" w:themeColor="text1"/>
                <w:sz w:val="24"/>
                <w:szCs w:val="24"/>
              </w:rPr>
              <w:t>м отдельных категорий граждан</w:t>
            </w:r>
            <w:r w:rsidRPr="004A45B8">
              <w:rPr>
                <w:rStyle w:val="41"/>
                <w:rFonts w:ascii="Liberation Serif" w:hAnsi="Liberation Serif" w:cs="Liberation Serif"/>
                <w:iCs/>
                <w:color w:val="000000" w:themeColor="text1"/>
                <w:sz w:val="24"/>
                <w:szCs w:val="24"/>
              </w:rPr>
              <w:t>»</w:t>
            </w:r>
          </w:p>
        </w:tc>
      </w:tr>
      <w:tr w:rsidR="008049DF" w:rsidRPr="004A45B8" w:rsidTr="008049DF">
        <w:trPr>
          <w:trHeight w:val="20"/>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DB14E5" w:rsidRPr="004A45B8" w:rsidRDefault="008049DF"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w:t>
            </w:r>
            <w:r w:rsidR="00DB14E5" w:rsidRPr="004A45B8">
              <w:rPr>
                <w:rFonts w:ascii="Liberation Serif" w:hAnsi="Liberation Serif" w:cs="Liberation Serif"/>
                <w:color w:val="000000" w:themeColor="text1"/>
                <w:sz w:val="24"/>
                <w:szCs w:val="24"/>
              </w:rPr>
              <w:t>.1</w:t>
            </w:r>
          </w:p>
        </w:tc>
        <w:tc>
          <w:tcPr>
            <w:tcW w:w="7874"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8049DF" w:rsidP="00B3328E">
            <w:pPr>
              <w:pStyle w:val="20"/>
              <w:spacing w:after="0"/>
              <w:rPr>
                <w:rFonts w:ascii="Liberation Serif" w:hAnsi="Liberation Serif" w:cs="Liberation Serif"/>
                <w:color w:val="000000" w:themeColor="text1"/>
                <w:sz w:val="24"/>
                <w:szCs w:val="24"/>
              </w:rPr>
            </w:pPr>
            <w:r w:rsidRPr="004A45B8">
              <w:rPr>
                <w:rStyle w:val="22"/>
                <w:rFonts w:ascii="Liberation Serif" w:hAnsi="Liberation Serif" w:cs="Liberation Serif"/>
                <w:iCs/>
                <w:color w:val="000000" w:themeColor="text1"/>
                <w:sz w:val="24"/>
                <w:szCs w:val="24"/>
              </w:rPr>
              <w:t xml:space="preserve">Отдел по социальным и жилищным вопросам </w:t>
            </w:r>
            <w:r w:rsidR="00DB14E5" w:rsidRPr="004A45B8">
              <w:rPr>
                <w:rStyle w:val="22"/>
                <w:rFonts w:ascii="Liberation Serif" w:hAnsi="Liberation Serif" w:cs="Liberation Serif"/>
                <w:iCs/>
                <w:color w:val="000000" w:themeColor="text1"/>
                <w:sz w:val="24"/>
                <w:szCs w:val="24"/>
              </w:rPr>
              <w:t xml:space="preserve">Администрации </w:t>
            </w:r>
            <w:r w:rsidRPr="004A45B8">
              <w:rPr>
                <w:rStyle w:val="22"/>
                <w:rFonts w:ascii="Liberation Serif" w:hAnsi="Liberation Serif" w:cs="Liberation Serif"/>
                <w:iCs/>
                <w:color w:val="000000" w:themeColor="text1"/>
                <w:sz w:val="24"/>
                <w:szCs w:val="24"/>
              </w:rPr>
              <w:t xml:space="preserve">Каменск-Уральского </w:t>
            </w:r>
            <w:r w:rsidR="00DB14E5" w:rsidRPr="004A45B8">
              <w:rPr>
                <w:rStyle w:val="22"/>
                <w:rFonts w:ascii="Liberation Serif" w:hAnsi="Liberation Serif" w:cs="Liberation Serif"/>
                <w:iCs/>
                <w:color w:val="000000" w:themeColor="text1"/>
                <w:sz w:val="24"/>
                <w:szCs w:val="24"/>
              </w:rPr>
              <w:t>городского округа</w:t>
            </w:r>
          </w:p>
        </w:tc>
        <w:tc>
          <w:tcPr>
            <w:tcW w:w="6747" w:type="dxa"/>
            <w:gridSpan w:val="2"/>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8049DF" w:rsidP="00B3328E">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2027-2031</w:t>
            </w:r>
          </w:p>
        </w:tc>
      </w:tr>
      <w:tr w:rsidR="008049DF" w:rsidRPr="004A45B8" w:rsidTr="008049DF">
        <w:trPr>
          <w:trHeight w:val="20"/>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DB14E5" w:rsidRPr="004A45B8" w:rsidRDefault="008049DF"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w:t>
            </w:r>
            <w:r w:rsidR="00DB14E5" w:rsidRPr="004A45B8">
              <w:rPr>
                <w:rFonts w:ascii="Liberation Serif" w:hAnsi="Liberation Serif" w:cs="Liberation Serif"/>
                <w:color w:val="000000" w:themeColor="text1"/>
                <w:sz w:val="24"/>
                <w:szCs w:val="24"/>
              </w:rPr>
              <w:t>.2</w:t>
            </w:r>
          </w:p>
        </w:tc>
        <w:tc>
          <w:tcPr>
            <w:tcW w:w="7874"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4A45B8" w:rsidP="004A45B8">
            <w:pPr>
              <w:rPr>
                <w:rFonts w:ascii="Liberation Serif" w:hAnsi="Liberation Serif" w:cs="Liberation Serif"/>
                <w:color w:val="000000" w:themeColor="text1"/>
                <w:sz w:val="24"/>
                <w:szCs w:val="24"/>
              </w:rPr>
            </w:pPr>
            <w:r w:rsidRPr="004A45B8">
              <w:rPr>
                <w:rStyle w:val="41"/>
                <w:rFonts w:ascii="Liberation Serif" w:eastAsia="Liberation Serif" w:hAnsi="Liberation Serif" w:cs="Liberation Serif"/>
                <w:color w:val="000000" w:themeColor="text1"/>
                <w:sz w:val="24"/>
                <w:szCs w:val="24"/>
              </w:rPr>
              <w:t xml:space="preserve">Задача 1 </w:t>
            </w:r>
            <w:r w:rsidRPr="004A45B8">
              <w:rPr>
                <w:rStyle w:val="41"/>
                <w:rFonts w:ascii="Liberation Serif" w:eastAsia="Liberation Serif" w:hAnsi="Liberation Serif" w:cs="Liberation Serif"/>
                <w:iCs/>
                <w:color w:val="000000" w:themeColor="text1"/>
                <w:sz w:val="24"/>
                <w:szCs w:val="24"/>
              </w:rPr>
              <w:t>«</w:t>
            </w:r>
            <w:r w:rsidRPr="004A45B8">
              <w:rPr>
                <w:rFonts w:ascii="Liberation Serif" w:hAnsi="Liberation Serif" w:cs="Liberation Serif"/>
                <w:color w:val="000000" w:themeColor="text1"/>
                <w:sz w:val="24"/>
                <w:szCs w:val="24"/>
              </w:rPr>
              <w:t>Предоставление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социальных выплат на приобретение (строительство) жилья</w:t>
            </w:r>
            <w:r w:rsidRPr="004A45B8">
              <w:rPr>
                <w:rStyle w:val="41"/>
                <w:rFonts w:ascii="Liberation Serif" w:eastAsia="Liberation Serif" w:hAnsi="Liberation Serif" w:cs="Liberation Serif"/>
                <w:iCs/>
                <w:color w:val="000000" w:themeColor="text1"/>
                <w:sz w:val="24"/>
                <w:szCs w:val="24"/>
              </w:rPr>
              <w:t>»</w:t>
            </w:r>
          </w:p>
        </w:tc>
        <w:tc>
          <w:tcPr>
            <w:tcW w:w="5017"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8049DF" w:rsidP="008049DF">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color w:val="000000" w:themeColor="text1"/>
                <w:sz w:val="24"/>
                <w:szCs w:val="24"/>
              </w:rPr>
              <w:t>Улучшение жилищных условий молодых семей</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4A45B8" w:rsidP="00B3328E">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1</w:t>
            </w:r>
          </w:p>
        </w:tc>
      </w:tr>
      <w:tr w:rsidR="00A313C4" w:rsidRPr="004A45B8" w:rsidTr="008049DF">
        <w:trPr>
          <w:trHeight w:val="20"/>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DB14E5" w:rsidRPr="004A45B8" w:rsidRDefault="00A313C4"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1.3.</w:t>
            </w:r>
          </w:p>
        </w:tc>
        <w:tc>
          <w:tcPr>
            <w:tcW w:w="7874"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4A45B8" w:rsidP="004A45B8">
            <w:pPr>
              <w:pStyle w:val="20"/>
              <w:spacing w:after="0"/>
              <w:jc w:val="both"/>
              <w:rPr>
                <w:rFonts w:ascii="Liberation Serif" w:hAnsi="Liberation Serif" w:cs="Liberation Serif"/>
                <w:color w:val="000000" w:themeColor="text1"/>
                <w:sz w:val="24"/>
                <w:szCs w:val="24"/>
              </w:rPr>
            </w:pPr>
            <w:r w:rsidRPr="004A45B8">
              <w:rPr>
                <w:rFonts w:ascii="Liberation Serif" w:hAnsi="Liberation Serif" w:cs="Liberation Serif"/>
                <w:iCs/>
                <w:color w:val="000000" w:themeColor="text1"/>
                <w:sz w:val="24"/>
                <w:szCs w:val="24"/>
              </w:rPr>
              <w:t>Задача 2 «</w:t>
            </w:r>
            <w:r w:rsidRPr="004A45B8">
              <w:rPr>
                <w:rFonts w:ascii="Liberation Serif" w:hAnsi="Liberation Serif"/>
                <w:color w:val="000000" w:themeColor="text1"/>
                <w:sz w:val="24"/>
                <w:szCs w:val="24"/>
              </w:rPr>
              <w:t>Обеспечение благоустроенными жилыми помещениями малоимущих граждан, признанных в установленном порядке нуждающимися в улучшении жилищных условий, а также граждан, проживающих в аварийном жилищном фонде по договорам социального найма»</w:t>
            </w:r>
          </w:p>
        </w:tc>
        <w:tc>
          <w:tcPr>
            <w:tcW w:w="5017"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A313C4" w:rsidP="00A313C4">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color w:val="000000" w:themeColor="text1"/>
                <w:sz w:val="24"/>
                <w:szCs w:val="24"/>
              </w:rPr>
              <w:t>Обеспечение благоустроенными жилыми помещениями малоимущих граждан</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DB14E5" w:rsidRPr="004A45B8" w:rsidRDefault="004A45B8" w:rsidP="00B3328E">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2</w:t>
            </w:r>
          </w:p>
        </w:tc>
      </w:tr>
      <w:tr w:rsidR="008049DF" w:rsidRPr="004A45B8" w:rsidTr="008049DF">
        <w:trPr>
          <w:trHeight w:val="20"/>
          <w:jc w:val="center"/>
        </w:trPr>
        <w:tc>
          <w:tcPr>
            <w:tcW w:w="676" w:type="dxa"/>
            <w:tcBorders>
              <w:top w:val="single" w:sz="4" w:space="0" w:color="000000"/>
              <w:left w:val="single" w:sz="4" w:space="0" w:color="000000"/>
              <w:bottom w:val="single" w:sz="4" w:space="0" w:color="000000"/>
              <w:right w:val="single" w:sz="4" w:space="0" w:color="000000"/>
            </w:tcBorders>
            <w:shd w:val="clear" w:color="auto" w:fill="auto"/>
            <w:tcMar>
              <w:left w:w="10" w:type="dxa"/>
              <w:right w:w="10" w:type="dxa"/>
            </w:tcMar>
          </w:tcPr>
          <w:p w:rsidR="008049DF" w:rsidRPr="004A45B8" w:rsidRDefault="00A313C4" w:rsidP="00B3328E">
            <w:pPr>
              <w:pStyle w:val="20"/>
              <w:spacing w:after="0"/>
              <w:jc w:val="center"/>
              <w:rPr>
                <w:rFonts w:ascii="Liberation Serif" w:hAnsi="Liberation Serif" w:cs="Liberation Serif"/>
                <w:color w:val="000000" w:themeColor="text1"/>
                <w:sz w:val="24"/>
                <w:szCs w:val="24"/>
              </w:rPr>
            </w:pPr>
            <w:r w:rsidRPr="004A45B8">
              <w:rPr>
                <w:rFonts w:ascii="Liberation Serif" w:hAnsi="Liberation Serif" w:cs="Liberation Serif"/>
                <w:color w:val="000000" w:themeColor="text1"/>
                <w:sz w:val="24"/>
                <w:szCs w:val="24"/>
              </w:rPr>
              <w:t>1.4.</w:t>
            </w:r>
          </w:p>
        </w:tc>
        <w:tc>
          <w:tcPr>
            <w:tcW w:w="7874" w:type="dxa"/>
            <w:tcBorders>
              <w:top w:val="single" w:sz="4" w:space="0" w:color="000000"/>
              <w:left w:val="single" w:sz="4" w:space="0" w:color="000000"/>
              <w:bottom w:val="single" w:sz="4" w:space="0" w:color="000000"/>
              <w:right w:val="single" w:sz="4" w:space="0" w:color="000000"/>
            </w:tcBorders>
            <w:shd w:val="clear" w:color="auto" w:fill="auto"/>
          </w:tcPr>
          <w:p w:rsidR="008049DF" w:rsidRPr="004A45B8" w:rsidRDefault="004A45B8" w:rsidP="004A45B8">
            <w:pPr>
              <w:pStyle w:val="20"/>
              <w:spacing w:after="0"/>
              <w:jc w:val="both"/>
              <w:rPr>
                <w:rStyle w:val="41"/>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Задача 3 «</w:t>
            </w:r>
            <w:r w:rsidRPr="004A45B8">
              <w:rPr>
                <w:rFonts w:ascii="Liberation Serif" w:hAnsi="Liberation Serif"/>
                <w:color w:val="000000" w:themeColor="text1"/>
                <w:sz w:val="24"/>
                <w:szCs w:val="24"/>
              </w:rPr>
              <w:t>Предоставление выплат для приобретения жилых помещений в многоквартирных домах молодым специалистам - работникам федеральных, государственных учреждений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учреждений образования, культуры и спорта, расположенных на территории Каменск-Уральского городского округа»</w:t>
            </w:r>
          </w:p>
        </w:tc>
        <w:tc>
          <w:tcPr>
            <w:tcW w:w="5017" w:type="dxa"/>
            <w:tcBorders>
              <w:top w:val="single" w:sz="4" w:space="0" w:color="000000"/>
              <w:left w:val="single" w:sz="4" w:space="0" w:color="000000"/>
              <w:bottom w:val="single" w:sz="4" w:space="0" w:color="000000"/>
              <w:right w:val="single" w:sz="4" w:space="0" w:color="000000"/>
            </w:tcBorders>
            <w:shd w:val="clear" w:color="auto" w:fill="auto"/>
          </w:tcPr>
          <w:p w:rsidR="008049DF" w:rsidRPr="004A45B8" w:rsidRDefault="00A313C4" w:rsidP="00A313C4">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Обеспечение жильем молодых специалистов</w:t>
            </w:r>
          </w:p>
        </w:tc>
        <w:tc>
          <w:tcPr>
            <w:tcW w:w="1730" w:type="dxa"/>
            <w:tcBorders>
              <w:top w:val="single" w:sz="4" w:space="0" w:color="000000"/>
              <w:left w:val="single" w:sz="4" w:space="0" w:color="000000"/>
              <w:bottom w:val="single" w:sz="4" w:space="0" w:color="000000"/>
              <w:right w:val="single" w:sz="4" w:space="0" w:color="000000"/>
            </w:tcBorders>
            <w:shd w:val="clear" w:color="auto" w:fill="auto"/>
          </w:tcPr>
          <w:p w:rsidR="008049DF" w:rsidRPr="004A45B8" w:rsidRDefault="004A45B8" w:rsidP="00B3328E">
            <w:pPr>
              <w:pStyle w:val="20"/>
              <w:spacing w:after="0"/>
              <w:jc w:val="center"/>
              <w:rPr>
                <w:rFonts w:ascii="Liberation Serif" w:hAnsi="Liberation Serif" w:cs="Liberation Serif"/>
                <w:iCs/>
                <w:color w:val="000000" w:themeColor="text1"/>
                <w:sz w:val="24"/>
                <w:szCs w:val="24"/>
              </w:rPr>
            </w:pPr>
            <w:r w:rsidRPr="004A45B8">
              <w:rPr>
                <w:rFonts w:ascii="Liberation Serif" w:hAnsi="Liberation Serif" w:cs="Liberation Serif"/>
                <w:iCs/>
                <w:color w:val="000000" w:themeColor="text1"/>
                <w:sz w:val="24"/>
                <w:szCs w:val="24"/>
              </w:rPr>
              <w:t>3</w:t>
            </w:r>
          </w:p>
        </w:tc>
      </w:tr>
    </w:tbl>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682D4B" w:rsidRPr="00BA4C3F" w:rsidRDefault="00682D4B">
      <w:pPr>
        <w:pStyle w:val="ConsPlusTitle"/>
        <w:jc w:val="center"/>
        <w:rPr>
          <w:rFonts w:ascii="Liberation Serif" w:hAnsi="Liberation Serif" w:cs="Liberation Serif"/>
          <w:b w:val="0"/>
          <w:color w:val="FF0000"/>
          <w:sz w:val="24"/>
          <w:szCs w:val="24"/>
        </w:rPr>
      </w:pPr>
    </w:p>
    <w:p w:rsidR="00AA52C5" w:rsidRPr="00BA4C3F" w:rsidRDefault="00AA52C5">
      <w:pPr>
        <w:pStyle w:val="ConsPlusTitle"/>
        <w:jc w:val="center"/>
        <w:rPr>
          <w:rFonts w:ascii="Liberation Serif" w:hAnsi="Liberation Serif" w:cs="Liberation Serif"/>
          <w:b w:val="0"/>
          <w:color w:val="FF0000"/>
          <w:sz w:val="24"/>
          <w:szCs w:val="24"/>
        </w:rPr>
      </w:pPr>
    </w:p>
    <w:p w:rsidR="00AA52C5" w:rsidRPr="00277498" w:rsidRDefault="00AA52C5" w:rsidP="00AA52C5">
      <w:pPr>
        <w:pStyle w:val="11"/>
        <w:pageBreakBefore/>
        <w:jc w:val="center"/>
        <w:rPr>
          <w:rFonts w:ascii="Liberation Serif" w:hAnsi="Liberation Serif" w:cs="Liberation Serif"/>
          <w:color w:val="000000" w:themeColor="text1"/>
        </w:rPr>
      </w:pPr>
      <w:r w:rsidRPr="00277498">
        <w:rPr>
          <w:rStyle w:val="22"/>
          <w:rFonts w:ascii="Liberation Serif" w:hAnsi="Liberation Serif" w:cs="Liberation Serif"/>
          <w:b/>
          <w:color w:val="000000" w:themeColor="text1"/>
        </w:rPr>
        <w:lastRenderedPageBreak/>
        <w:t>Финансовое обеспечение муниципальной программы</w:t>
      </w:r>
    </w:p>
    <w:tbl>
      <w:tblPr>
        <w:tblW w:w="15247" w:type="dxa"/>
        <w:jc w:val="center"/>
        <w:tblLayout w:type="fixed"/>
        <w:tblLook w:val="0000"/>
      </w:tblPr>
      <w:tblGrid>
        <w:gridCol w:w="567"/>
        <w:gridCol w:w="4988"/>
        <w:gridCol w:w="1254"/>
        <w:gridCol w:w="1418"/>
        <w:gridCol w:w="1417"/>
        <w:gridCol w:w="1439"/>
        <w:gridCol w:w="1276"/>
        <w:gridCol w:w="1438"/>
        <w:gridCol w:w="1438"/>
        <w:gridCol w:w="12"/>
      </w:tblGrid>
      <w:tr w:rsidR="0055531F" w:rsidRPr="00277498" w:rsidTr="0055531F">
        <w:trPr>
          <w:gridAfter w:val="1"/>
          <w:wAfter w:w="12" w:type="dxa"/>
          <w:trHeight w:val="20"/>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11"/>
              <w:jc w:val="center"/>
              <w:rPr>
                <w:rFonts w:ascii="Liberation Serif" w:hAnsi="Liberation Serif" w:cs="Liberation Serif"/>
                <w:color w:val="000000" w:themeColor="text1"/>
                <w:sz w:val="24"/>
                <w:szCs w:val="24"/>
              </w:rPr>
            </w:pPr>
            <w:r w:rsidRPr="00277498">
              <w:rPr>
                <w:rStyle w:val="41"/>
                <w:rFonts w:ascii="Liberation Serif" w:hAnsi="Liberation Serif" w:cs="Liberation Serif"/>
                <w:color w:val="000000" w:themeColor="text1"/>
                <w:sz w:val="24"/>
                <w:szCs w:val="24"/>
              </w:rPr>
              <w:t>№</w:t>
            </w:r>
          </w:p>
          <w:p w:rsidR="0055531F" w:rsidRPr="00277498" w:rsidRDefault="0055531F" w:rsidP="00B3328E">
            <w:pPr>
              <w:pStyle w:val="11"/>
              <w:jc w:val="center"/>
              <w:rPr>
                <w:rFonts w:ascii="Liberation Serif" w:hAnsi="Liberation Serif" w:cs="Liberation Serif"/>
                <w:color w:val="000000" w:themeColor="text1"/>
                <w:sz w:val="24"/>
                <w:szCs w:val="24"/>
              </w:rPr>
            </w:pPr>
            <w:r w:rsidRPr="00277498">
              <w:rPr>
                <w:rStyle w:val="41"/>
                <w:rFonts w:ascii="Liberation Serif" w:hAnsi="Liberation Serif" w:cs="Liberation Serif"/>
                <w:color w:val="000000" w:themeColor="text1"/>
                <w:sz w:val="24"/>
                <w:szCs w:val="24"/>
              </w:rPr>
              <w:t>п/п</w:t>
            </w:r>
          </w:p>
        </w:tc>
        <w:tc>
          <w:tcPr>
            <w:tcW w:w="498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11"/>
              <w:jc w:val="center"/>
              <w:rPr>
                <w:rStyle w:val="22"/>
                <w:rFonts w:ascii="Liberation Serif" w:hAnsi="Liberation Serif" w:cs="Liberation Serif"/>
                <w:color w:val="000000" w:themeColor="text1"/>
                <w:sz w:val="24"/>
                <w:szCs w:val="24"/>
              </w:rPr>
            </w:pPr>
            <w:r w:rsidRPr="00277498">
              <w:rPr>
                <w:rStyle w:val="41"/>
                <w:rFonts w:ascii="Liberation Serif" w:hAnsi="Liberation Serif" w:cs="Liberation Serif"/>
                <w:color w:val="000000" w:themeColor="text1"/>
                <w:sz w:val="24"/>
                <w:szCs w:val="24"/>
              </w:rPr>
              <w:t xml:space="preserve">Наименование мероприятия </w:t>
            </w:r>
            <w:r w:rsidRPr="00277498">
              <w:rPr>
                <w:rStyle w:val="22"/>
                <w:rFonts w:ascii="Liberation Serif" w:hAnsi="Liberation Serif" w:cs="Liberation Serif"/>
                <w:color w:val="000000" w:themeColor="text1"/>
                <w:sz w:val="24"/>
                <w:szCs w:val="24"/>
              </w:rPr>
              <w:t xml:space="preserve">(результата), </w:t>
            </w:r>
          </w:p>
          <w:p w:rsidR="0055531F" w:rsidRPr="00277498" w:rsidRDefault="0055531F" w:rsidP="00B3328E">
            <w:pPr>
              <w:pStyle w:val="11"/>
              <w:jc w:val="center"/>
              <w:rPr>
                <w:rFonts w:ascii="Liberation Serif" w:hAnsi="Liberation Serif" w:cs="Liberation Serif"/>
                <w:color w:val="000000" w:themeColor="text1"/>
                <w:sz w:val="24"/>
                <w:szCs w:val="24"/>
              </w:rPr>
            </w:pPr>
            <w:r w:rsidRPr="00277498">
              <w:rPr>
                <w:rStyle w:val="22"/>
                <w:rFonts w:ascii="Liberation Serif" w:hAnsi="Liberation Serif" w:cs="Liberation Serif"/>
                <w:color w:val="000000" w:themeColor="text1"/>
                <w:sz w:val="24"/>
                <w:szCs w:val="24"/>
              </w:rPr>
              <w:t xml:space="preserve">источник финансового обеспечения </w:t>
            </w:r>
          </w:p>
        </w:tc>
        <w:tc>
          <w:tcPr>
            <w:tcW w:w="8242" w:type="dxa"/>
            <w:gridSpan w:val="6"/>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ind w:left="-87" w:right="-108"/>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Объем финансового обеспечения по годам реализации, тыс.руб.</w:t>
            </w:r>
          </w:p>
        </w:tc>
        <w:tc>
          <w:tcPr>
            <w:tcW w:w="143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ind w:left="-87" w:right="-108"/>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Примечание</w:t>
            </w:r>
          </w:p>
        </w:tc>
      </w:tr>
      <w:tr w:rsidR="0055531F" w:rsidRPr="00277498" w:rsidTr="0055531F">
        <w:trPr>
          <w:gridAfter w:val="1"/>
          <w:wAfter w:w="12" w:type="dxa"/>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rPr>
                <w:rFonts w:ascii="Liberation Serif" w:hAnsi="Liberation Serif" w:cs="Liberation Serif"/>
                <w:color w:val="000000" w:themeColor="text1"/>
                <w:sz w:val="24"/>
                <w:szCs w:val="24"/>
              </w:rPr>
            </w:pPr>
          </w:p>
        </w:tc>
        <w:tc>
          <w:tcPr>
            <w:tcW w:w="4988" w:type="dxa"/>
            <w:vMerge/>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rPr>
                <w:rFonts w:ascii="Liberation Serif" w:hAnsi="Liberation Serif" w:cs="Liberation Serif"/>
                <w:color w:val="000000" w:themeColor="text1"/>
                <w:sz w:val="24"/>
                <w:szCs w:val="24"/>
              </w:rPr>
            </w:pP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Style w:val="22"/>
                <w:rFonts w:ascii="Liberation Serif" w:hAnsi="Liberation Serif" w:cs="Liberation Serif"/>
                <w:color w:val="000000" w:themeColor="text1"/>
                <w:sz w:val="24"/>
                <w:szCs w:val="24"/>
              </w:rPr>
              <w:t>всего</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2027 год</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2028 год</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2029 год</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2030 год</w:t>
            </w:r>
          </w:p>
        </w:tc>
        <w:tc>
          <w:tcPr>
            <w:tcW w:w="1438" w:type="dxa"/>
            <w:tcBorders>
              <w:top w:val="single" w:sz="4" w:space="0" w:color="000000"/>
              <w:left w:val="single" w:sz="4" w:space="0" w:color="000000"/>
              <w:bottom w:val="single" w:sz="4" w:space="0" w:color="000000"/>
              <w:right w:val="single" w:sz="4" w:space="0" w:color="000000"/>
            </w:tcBorders>
          </w:tcPr>
          <w:p w:rsidR="0055531F" w:rsidRPr="00277498" w:rsidRDefault="0055531F" w:rsidP="0055531F">
            <w:pPr>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2031 год</w:t>
            </w:r>
          </w:p>
        </w:tc>
        <w:tc>
          <w:tcPr>
            <w:tcW w:w="1438" w:type="dxa"/>
            <w:vMerge/>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rPr>
                <w:rFonts w:ascii="Liberation Serif" w:hAnsi="Liberation Serif" w:cs="Liberation Serif"/>
                <w:color w:val="000000" w:themeColor="text1"/>
                <w:sz w:val="24"/>
                <w:szCs w:val="24"/>
              </w:rPr>
            </w:pPr>
          </w:p>
        </w:tc>
      </w:tr>
      <w:tr w:rsidR="0055531F" w:rsidRPr="00277498" w:rsidTr="0055531F">
        <w:trPr>
          <w:gridAfter w:val="1"/>
          <w:wAfter w:w="12" w:type="dxa"/>
          <w:trHeight w:val="20"/>
          <w:tblHeader/>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11"/>
              <w:jc w:val="center"/>
              <w:rPr>
                <w:rFonts w:ascii="Liberation Serif" w:hAnsi="Liberation Serif" w:cs="Liberation Serif"/>
                <w:color w:val="000000" w:themeColor="text1"/>
                <w:sz w:val="24"/>
                <w:szCs w:val="24"/>
              </w:rPr>
            </w:pPr>
            <w:r w:rsidRPr="00277498">
              <w:rPr>
                <w:rStyle w:val="41"/>
                <w:rFonts w:ascii="Liberation Serif" w:hAnsi="Liberation Serif" w:cs="Liberation Serif"/>
                <w:color w:val="000000" w:themeColor="text1"/>
                <w:sz w:val="24"/>
                <w:szCs w:val="24"/>
              </w:rPr>
              <w:t>1</w:t>
            </w: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11"/>
              <w:jc w:val="center"/>
              <w:rPr>
                <w:rFonts w:ascii="Liberation Serif" w:hAnsi="Liberation Serif" w:cs="Liberation Serif"/>
                <w:color w:val="000000" w:themeColor="text1"/>
                <w:sz w:val="24"/>
                <w:szCs w:val="24"/>
              </w:rPr>
            </w:pPr>
            <w:r w:rsidRPr="00277498">
              <w:rPr>
                <w:rStyle w:val="41"/>
                <w:rFonts w:ascii="Liberation Serif" w:hAnsi="Liberation Serif" w:cs="Liberation Serif"/>
                <w:color w:val="000000" w:themeColor="text1"/>
                <w:sz w:val="24"/>
                <w:szCs w:val="24"/>
              </w:rPr>
              <w:t>2</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3</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5</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7</w:t>
            </w:r>
          </w:p>
        </w:tc>
        <w:tc>
          <w:tcPr>
            <w:tcW w:w="1438" w:type="dxa"/>
            <w:tcBorders>
              <w:top w:val="single" w:sz="4" w:space="0" w:color="000000"/>
              <w:left w:val="single" w:sz="4" w:space="0" w:color="000000"/>
              <w:bottom w:val="single" w:sz="4" w:space="0" w:color="000000"/>
              <w:right w:val="single" w:sz="4" w:space="0" w:color="000000"/>
            </w:tcBorders>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8</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55531F" w:rsidRPr="00277498" w:rsidRDefault="0055531F" w:rsidP="00B3328E">
            <w:pPr>
              <w:pStyle w:val="ConsPlusNormal"/>
              <w:jc w:val="center"/>
              <w:rPr>
                <w:rFonts w:ascii="Liberation Serif" w:hAnsi="Liberation Serif" w:cs="Liberation Serif"/>
                <w:color w:val="000000" w:themeColor="text1"/>
                <w:sz w:val="24"/>
                <w:szCs w:val="24"/>
              </w:rPr>
            </w:pPr>
            <w:r w:rsidRPr="00277498">
              <w:rPr>
                <w:rFonts w:ascii="Liberation Serif" w:hAnsi="Liberation Serif" w:cs="Liberation Serif"/>
                <w:color w:val="000000" w:themeColor="text1"/>
                <w:sz w:val="24"/>
                <w:szCs w:val="24"/>
              </w:rPr>
              <w:t>9</w:t>
            </w:r>
          </w:p>
        </w:tc>
      </w:tr>
      <w:tr w:rsidR="007C45A7" w:rsidRPr="00BA4C3F" w:rsidTr="0055531F">
        <w:trPr>
          <w:gridAfter w:val="1"/>
          <w:wAfter w:w="12" w:type="dxa"/>
          <w:trHeight w:val="20"/>
          <w:jc w:val="center"/>
        </w:trPr>
        <w:tc>
          <w:tcPr>
            <w:tcW w:w="567" w:type="dxa"/>
            <w:tcBorders>
              <w:left w:val="single" w:sz="4" w:space="0" w:color="000000"/>
              <w:bottom w:val="single" w:sz="4" w:space="0" w:color="000000"/>
              <w:right w:val="single" w:sz="4" w:space="0" w:color="000000"/>
            </w:tcBorders>
            <w:shd w:val="clear" w:color="auto" w:fill="auto"/>
          </w:tcPr>
          <w:p w:rsidR="007C45A7" w:rsidRPr="008C6BEA" w:rsidRDefault="007C45A7" w:rsidP="00B3328E">
            <w:pPr>
              <w:pStyle w:val="11"/>
              <w:jc w:val="center"/>
              <w:rPr>
                <w:rFonts w:ascii="Liberation Serif" w:hAnsi="Liberation Serif" w:cs="Liberation Serif"/>
                <w:b/>
                <w:color w:val="000000" w:themeColor="text1"/>
                <w:sz w:val="24"/>
                <w:szCs w:val="24"/>
              </w:rPr>
            </w:pPr>
          </w:p>
        </w:tc>
        <w:tc>
          <w:tcPr>
            <w:tcW w:w="4988" w:type="dxa"/>
            <w:tcBorders>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b/>
                <w:color w:val="000000" w:themeColor="text1"/>
                <w:sz w:val="24"/>
                <w:szCs w:val="24"/>
              </w:rPr>
            </w:pPr>
            <w:r w:rsidRPr="008C6BEA">
              <w:rPr>
                <w:rStyle w:val="41"/>
                <w:rFonts w:ascii="Liberation Serif" w:hAnsi="Liberation Serif" w:cs="Liberation Serif"/>
                <w:b/>
                <w:color w:val="000000" w:themeColor="text1"/>
                <w:sz w:val="24"/>
                <w:szCs w:val="24"/>
              </w:rPr>
              <w:t xml:space="preserve">Всего по муниципальной </w:t>
            </w:r>
            <w:r w:rsidRPr="008C6BEA">
              <w:rPr>
                <w:rStyle w:val="22"/>
                <w:rFonts w:ascii="Liberation Serif" w:hAnsi="Liberation Serif" w:cs="Liberation Serif"/>
                <w:b/>
                <w:color w:val="000000" w:themeColor="text1"/>
                <w:sz w:val="24"/>
                <w:szCs w:val="24"/>
              </w:rPr>
              <w:t>программе</w:t>
            </w:r>
            <w:r w:rsidRPr="008C6BEA">
              <w:rPr>
                <w:rStyle w:val="22"/>
                <w:rFonts w:ascii="Liberation Serif" w:hAnsi="Liberation Serif" w:cs="Liberation Serif"/>
                <w:b/>
                <w:iCs/>
                <w:color w:val="000000" w:themeColor="text1"/>
                <w:sz w:val="24"/>
                <w:szCs w:val="24"/>
              </w:rPr>
              <w:t xml:space="preserve">, </w:t>
            </w:r>
            <w:r w:rsidRPr="008C6BEA">
              <w:rPr>
                <w:rStyle w:val="41"/>
                <w:rFonts w:ascii="Liberation Serif" w:hAnsi="Liberation Serif" w:cs="Liberation Serif"/>
                <w:b/>
                <w:color w:val="000000" w:themeColor="text1"/>
                <w:sz w:val="24"/>
                <w:szCs w:val="24"/>
              </w:rPr>
              <w:t>в т.ч.:</w:t>
            </w:r>
          </w:p>
        </w:tc>
        <w:tc>
          <w:tcPr>
            <w:tcW w:w="1254" w:type="dxa"/>
            <w:tcBorders>
              <w:left w:val="single" w:sz="4" w:space="0" w:color="000000"/>
              <w:bottom w:val="single" w:sz="4" w:space="0" w:color="000000"/>
              <w:right w:val="single" w:sz="4" w:space="0" w:color="000000"/>
            </w:tcBorders>
            <w:shd w:val="clear" w:color="auto" w:fill="auto"/>
          </w:tcPr>
          <w:p w:rsidR="007C45A7" w:rsidRPr="00354209" w:rsidRDefault="007C45A7"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236520,0</w:t>
            </w:r>
          </w:p>
        </w:tc>
        <w:tc>
          <w:tcPr>
            <w:tcW w:w="1418" w:type="dxa"/>
            <w:tcBorders>
              <w:left w:val="single" w:sz="4" w:space="0" w:color="000000"/>
              <w:bottom w:val="single" w:sz="4" w:space="0" w:color="000000"/>
              <w:right w:val="single" w:sz="4" w:space="0" w:color="000000"/>
            </w:tcBorders>
            <w:shd w:val="clear" w:color="auto" w:fill="auto"/>
          </w:tcPr>
          <w:p w:rsidR="007C45A7" w:rsidRPr="006E4C2E" w:rsidRDefault="007C45A7"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102120,0</w:t>
            </w:r>
          </w:p>
        </w:tc>
        <w:tc>
          <w:tcPr>
            <w:tcW w:w="1417" w:type="dxa"/>
            <w:tcBorders>
              <w:left w:val="single" w:sz="4" w:space="0" w:color="000000"/>
              <w:bottom w:val="single" w:sz="4" w:space="0" w:color="000000"/>
              <w:right w:val="single" w:sz="4" w:space="0" w:color="000000"/>
            </w:tcBorders>
            <w:shd w:val="clear" w:color="auto" w:fill="auto"/>
          </w:tcPr>
          <w:p w:rsidR="007C45A7" w:rsidRPr="00FE25FC" w:rsidRDefault="007C45A7"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29100,0</w:t>
            </w:r>
          </w:p>
        </w:tc>
        <w:tc>
          <w:tcPr>
            <w:tcW w:w="1439" w:type="dxa"/>
            <w:tcBorders>
              <w:left w:val="single" w:sz="4" w:space="0" w:color="000000"/>
              <w:bottom w:val="single" w:sz="4" w:space="0" w:color="000000"/>
              <w:right w:val="single" w:sz="4" w:space="0" w:color="000000"/>
            </w:tcBorders>
            <w:shd w:val="clear" w:color="auto" w:fill="auto"/>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276" w:type="dxa"/>
            <w:tcBorders>
              <w:left w:val="single" w:sz="4" w:space="0" w:color="000000"/>
              <w:bottom w:val="single" w:sz="4" w:space="0" w:color="000000"/>
              <w:right w:val="single" w:sz="4" w:space="0" w:color="000000"/>
            </w:tcBorders>
            <w:shd w:val="clear" w:color="auto" w:fill="auto"/>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438" w:type="dxa"/>
            <w:tcBorders>
              <w:left w:val="single" w:sz="4" w:space="0" w:color="000000"/>
              <w:bottom w:val="single" w:sz="4" w:space="0" w:color="000000"/>
              <w:right w:val="single" w:sz="4" w:space="0" w:color="000000"/>
            </w:tcBorders>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438" w:type="dxa"/>
            <w:tcBorders>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b/>
                <w:color w:val="FF0000"/>
                <w:sz w:val="24"/>
                <w:szCs w:val="24"/>
              </w:rPr>
            </w:pPr>
          </w:p>
        </w:tc>
      </w:tr>
      <w:tr w:rsidR="007C45A7" w:rsidRPr="00BA4C3F"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5C7936"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5C7936" w:rsidRDefault="007C45A7" w:rsidP="00B3328E">
            <w:pPr>
              <w:pStyle w:val="ConsPlusNormal"/>
              <w:rPr>
                <w:rFonts w:ascii="Liberation Serif" w:hAnsi="Liberation Serif" w:cs="Liberation Serif"/>
                <w:color w:val="000000" w:themeColor="text1"/>
                <w:sz w:val="24"/>
                <w:szCs w:val="24"/>
              </w:rPr>
            </w:pPr>
            <w:r w:rsidRPr="005C7936">
              <w:rPr>
                <w:rStyle w:val="22"/>
                <w:rFonts w:ascii="Liberation Serif" w:hAnsi="Liberation Serif" w:cs="Liberation Serif"/>
                <w:color w:val="000000" w:themeColor="text1"/>
                <w:sz w:val="24"/>
                <w:szCs w:val="24"/>
              </w:rPr>
              <w:t>местный бюджет</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354209" w:rsidRDefault="007C45A7"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155020,0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6E4C2E" w:rsidRDefault="007C45A7"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84020,0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FE25FC" w:rsidRDefault="007C45A7"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11000,0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438" w:type="dxa"/>
            <w:tcBorders>
              <w:top w:val="single" w:sz="4" w:space="0" w:color="000000"/>
              <w:left w:val="single" w:sz="4" w:space="0" w:color="000000"/>
              <w:bottom w:val="single" w:sz="4" w:space="0" w:color="000000"/>
              <w:right w:val="single" w:sz="4" w:space="0" w:color="000000"/>
            </w:tcBorders>
          </w:tcPr>
          <w:p w:rsidR="007C45A7" w:rsidRPr="007D4A23" w:rsidRDefault="007C45A7"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b/>
                <w:color w:val="FF0000"/>
                <w:sz w:val="24"/>
                <w:szCs w:val="24"/>
              </w:rPr>
            </w:pPr>
          </w:p>
        </w:tc>
      </w:tr>
      <w:tr w:rsidR="007C45A7" w:rsidRPr="00BA4C3F"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5C7936"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5C7936" w:rsidRDefault="007C45A7" w:rsidP="00B3328E">
            <w:pPr>
              <w:pStyle w:val="ConsPlusNormal"/>
              <w:rPr>
                <w:rFonts w:ascii="Liberation Serif" w:hAnsi="Liberation Serif" w:cs="Liberation Serif"/>
                <w:color w:val="000000" w:themeColor="text1"/>
                <w:sz w:val="24"/>
                <w:szCs w:val="24"/>
              </w:rPr>
            </w:pPr>
            <w:r w:rsidRPr="005C7936">
              <w:rPr>
                <w:rStyle w:val="41"/>
                <w:rFonts w:ascii="Liberation Serif" w:hAnsi="Liberation Serif" w:cs="Liberation Serif"/>
                <w:color w:val="000000" w:themeColor="text1"/>
                <w:sz w:val="24"/>
                <w:szCs w:val="24"/>
              </w:rPr>
              <w:t>внебюджетные источники</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354209" w:rsidRDefault="007C45A7"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81500,0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6E4C2E" w:rsidRDefault="007C45A7"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18100,0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FE25FC" w:rsidRDefault="007C45A7"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18100,0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693DF5" w:rsidRDefault="007C45A7"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693DF5" w:rsidRDefault="007C45A7"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438" w:type="dxa"/>
            <w:tcBorders>
              <w:top w:val="single" w:sz="4" w:space="0" w:color="000000"/>
              <w:left w:val="single" w:sz="4" w:space="0" w:color="000000"/>
              <w:bottom w:val="single" w:sz="4" w:space="0" w:color="000000"/>
              <w:right w:val="single" w:sz="4" w:space="0" w:color="000000"/>
            </w:tcBorders>
          </w:tcPr>
          <w:p w:rsidR="007C45A7" w:rsidRPr="00693DF5" w:rsidRDefault="007C45A7"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b/>
                <w:color w:val="FF0000"/>
                <w:sz w:val="24"/>
                <w:szCs w:val="24"/>
              </w:rPr>
            </w:pPr>
          </w:p>
        </w:tc>
      </w:tr>
      <w:tr w:rsidR="007C45A7" w:rsidRPr="00BA4C3F" w:rsidTr="00B3328E">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b/>
                <w:color w:val="000000" w:themeColor="text1"/>
                <w:sz w:val="24"/>
                <w:szCs w:val="24"/>
              </w:rPr>
            </w:pPr>
          </w:p>
        </w:tc>
        <w:tc>
          <w:tcPr>
            <w:tcW w:w="14680" w:type="dxa"/>
            <w:gridSpan w:val="9"/>
            <w:tcBorders>
              <w:top w:val="single" w:sz="4" w:space="0" w:color="000000"/>
              <w:left w:val="single" w:sz="4" w:space="0" w:color="000000"/>
              <w:bottom w:val="single" w:sz="4" w:space="0" w:color="000000"/>
              <w:right w:val="single" w:sz="4" w:space="0" w:color="000000"/>
            </w:tcBorders>
          </w:tcPr>
          <w:p w:rsidR="007C45A7" w:rsidRPr="008C6BEA" w:rsidRDefault="007C45A7" w:rsidP="00B3328E">
            <w:pPr>
              <w:pStyle w:val="11"/>
              <w:jc w:val="center"/>
              <w:rPr>
                <w:rFonts w:ascii="Liberation Serif" w:hAnsi="Liberation Serif" w:cs="Liberation Serif"/>
                <w:b/>
                <w:color w:val="000000" w:themeColor="text1"/>
                <w:sz w:val="24"/>
                <w:szCs w:val="24"/>
              </w:rPr>
            </w:pPr>
            <w:r w:rsidRPr="008C6BEA">
              <w:rPr>
                <w:rFonts w:ascii="Liberation Serif" w:hAnsi="Liberation Serif" w:cs="Liberation Serif"/>
                <w:b/>
                <w:color w:val="000000" w:themeColor="text1"/>
                <w:sz w:val="24"/>
                <w:szCs w:val="24"/>
              </w:rPr>
              <w:t>Процессная часть муниципальной программы</w:t>
            </w:r>
          </w:p>
        </w:tc>
      </w:tr>
      <w:tr w:rsidR="007C45A7" w:rsidRPr="00BA4C3F"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b/>
                <w:color w:val="000000" w:themeColor="text1"/>
                <w:sz w:val="24"/>
                <w:szCs w:val="24"/>
              </w:rPr>
            </w:pPr>
            <w:r w:rsidRPr="008C6BEA">
              <w:rPr>
                <w:rStyle w:val="41"/>
                <w:rFonts w:ascii="Liberation Serif" w:hAnsi="Liberation Serif" w:cs="Liberation Serif"/>
                <w:b/>
                <w:color w:val="000000" w:themeColor="text1"/>
                <w:sz w:val="24"/>
                <w:szCs w:val="24"/>
              </w:rPr>
              <w:t>Всего на реализацию процессной части муниципальной программы</w:t>
            </w:r>
            <w:r w:rsidRPr="008C6BEA">
              <w:rPr>
                <w:rStyle w:val="22"/>
                <w:rFonts w:ascii="Liberation Serif" w:hAnsi="Liberation Serif" w:cs="Liberation Serif"/>
                <w:b/>
                <w:iCs/>
                <w:color w:val="000000" w:themeColor="text1"/>
                <w:sz w:val="24"/>
                <w:szCs w:val="24"/>
              </w:rPr>
              <w:t xml:space="preserve">, </w:t>
            </w:r>
            <w:r w:rsidRPr="008C6BEA">
              <w:rPr>
                <w:rStyle w:val="41"/>
                <w:rFonts w:ascii="Liberation Serif" w:hAnsi="Liberation Serif" w:cs="Liberation Serif"/>
                <w:b/>
                <w:color w:val="000000" w:themeColor="text1"/>
                <w:sz w:val="24"/>
                <w:szCs w:val="24"/>
              </w:rPr>
              <w:t>в т.ч.:</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354209" w:rsidRDefault="007C45A7" w:rsidP="00E36A5A">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236520,0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6E4C2E" w:rsidRDefault="007C45A7" w:rsidP="00E36A5A">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102120,0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FE25FC" w:rsidRDefault="007C45A7" w:rsidP="00E36A5A">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29100,0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438" w:type="dxa"/>
            <w:tcBorders>
              <w:top w:val="single" w:sz="4" w:space="0" w:color="000000"/>
              <w:left w:val="single" w:sz="4" w:space="0" w:color="000000"/>
              <w:bottom w:val="single" w:sz="4" w:space="0" w:color="000000"/>
              <w:right w:val="single" w:sz="4" w:space="0" w:color="000000"/>
            </w:tcBorders>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color w:val="FF0000"/>
                <w:sz w:val="24"/>
                <w:szCs w:val="24"/>
              </w:rPr>
            </w:pPr>
          </w:p>
        </w:tc>
      </w:tr>
      <w:tr w:rsidR="007C45A7" w:rsidRPr="00BA4C3F"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22"/>
                <w:rFonts w:ascii="Liberation Serif" w:hAnsi="Liberation Serif" w:cs="Liberation Serif"/>
                <w:color w:val="000000" w:themeColor="text1"/>
                <w:sz w:val="24"/>
                <w:szCs w:val="24"/>
              </w:rPr>
              <w:t>местный бюджет</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354209" w:rsidRDefault="007C45A7" w:rsidP="00E36A5A">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155020,0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6E4C2E" w:rsidRDefault="007C45A7" w:rsidP="00E36A5A">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84020,0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FE25FC" w:rsidRDefault="007C45A7" w:rsidP="00E36A5A">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11000,0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438" w:type="dxa"/>
            <w:tcBorders>
              <w:top w:val="single" w:sz="4" w:space="0" w:color="000000"/>
              <w:left w:val="single" w:sz="4" w:space="0" w:color="000000"/>
              <w:bottom w:val="single" w:sz="4" w:space="0" w:color="000000"/>
              <w:right w:val="single" w:sz="4" w:space="0" w:color="000000"/>
            </w:tcBorders>
          </w:tcPr>
          <w:p w:rsidR="007C45A7" w:rsidRPr="007D4A23" w:rsidRDefault="007C45A7" w:rsidP="00E36A5A">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color w:val="FF0000"/>
                <w:sz w:val="24"/>
                <w:szCs w:val="24"/>
              </w:rPr>
            </w:pPr>
          </w:p>
        </w:tc>
      </w:tr>
      <w:tr w:rsidR="007C45A7" w:rsidRPr="00BA4C3F"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41"/>
                <w:rFonts w:ascii="Liberation Serif" w:hAnsi="Liberation Serif" w:cs="Liberation Serif"/>
                <w:color w:val="000000" w:themeColor="text1"/>
                <w:sz w:val="24"/>
                <w:szCs w:val="24"/>
              </w:rPr>
              <w:t>внебюджетные источники</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354209" w:rsidRDefault="007C45A7" w:rsidP="00E36A5A">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81500,0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6E4C2E" w:rsidRDefault="007C45A7" w:rsidP="00E36A5A">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18100,0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FE25FC" w:rsidRDefault="007C45A7" w:rsidP="00E36A5A">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18100,0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693DF5" w:rsidRDefault="007C45A7" w:rsidP="00E36A5A">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693DF5" w:rsidRDefault="007C45A7" w:rsidP="00E36A5A">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438" w:type="dxa"/>
            <w:tcBorders>
              <w:top w:val="single" w:sz="4" w:space="0" w:color="000000"/>
              <w:left w:val="single" w:sz="4" w:space="0" w:color="000000"/>
              <w:bottom w:val="single" w:sz="4" w:space="0" w:color="000000"/>
              <w:right w:val="single" w:sz="4" w:space="0" w:color="000000"/>
            </w:tcBorders>
          </w:tcPr>
          <w:p w:rsidR="007C45A7" w:rsidRPr="00693DF5" w:rsidRDefault="007C45A7" w:rsidP="00E36A5A">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BA4C3F" w:rsidRDefault="007C45A7" w:rsidP="00B3328E">
            <w:pPr>
              <w:pStyle w:val="ConsPlusNormal"/>
              <w:jc w:val="both"/>
              <w:rPr>
                <w:rFonts w:ascii="Liberation Serif" w:hAnsi="Liberation Serif" w:cs="Liberation Serif"/>
                <w:color w:val="FF0000"/>
                <w:sz w:val="24"/>
                <w:szCs w:val="24"/>
              </w:rPr>
            </w:pPr>
          </w:p>
        </w:tc>
      </w:tr>
      <w:tr w:rsidR="007C45A7" w:rsidRPr="008C6BEA"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b/>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b/>
                <w:color w:val="000000" w:themeColor="text1"/>
                <w:sz w:val="24"/>
                <w:szCs w:val="24"/>
              </w:rPr>
            </w:pPr>
            <w:r w:rsidRPr="008C6BEA">
              <w:rPr>
                <w:rFonts w:ascii="Liberation Serif" w:hAnsi="Liberation Serif" w:cs="Liberation Serif"/>
                <w:b/>
                <w:color w:val="000000" w:themeColor="text1"/>
                <w:sz w:val="24"/>
                <w:szCs w:val="24"/>
              </w:rPr>
              <w:t xml:space="preserve">Комплекс процессных мероприятий 1 </w:t>
            </w:r>
            <w:r w:rsidRPr="008C6BEA">
              <w:rPr>
                <w:rFonts w:ascii="Liberation Serif" w:hAnsi="Liberation Serif" w:cs="Liberation Serif"/>
                <w:b/>
                <w:iCs/>
                <w:color w:val="000000" w:themeColor="text1"/>
                <w:sz w:val="24"/>
                <w:szCs w:val="24"/>
              </w:rPr>
              <w:t>«Обеспечение жильем молодых семей»</w:t>
            </w:r>
            <w:r w:rsidRPr="008C6BEA">
              <w:rPr>
                <w:rFonts w:ascii="Liberation Serif" w:hAnsi="Liberation Serif" w:cs="Liberation Serif"/>
                <w:b/>
                <w:color w:val="000000" w:themeColor="text1"/>
                <w:sz w:val="24"/>
                <w:szCs w:val="24"/>
              </w:rPr>
              <w:t xml:space="preserve">, </w:t>
            </w:r>
          </w:p>
          <w:p w:rsidR="007C45A7" w:rsidRPr="008C6BEA" w:rsidRDefault="007C45A7" w:rsidP="00B3328E">
            <w:pPr>
              <w:pStyle w:val="11"/>
              <w:rPr>
                <w:rFonts w:ascii="Liberation Serif" w:hAnsi="Liberation Serif" w:cs="Liberation Serif"/>
                <w:b/>
                <w:color w:val="000000" w:themeColor="text1"/>
                <w:sz w:val="24"/>
                <w:szCs w:val="24"/>
              </w:rPr>
            </w:pPr>
            <w:r w:rsidRPr="008C6BEA">
              <w:rPr>
                <w:rFonts w:ascii="Liberation Serif" w:hAnsi="Liberation Serif" w:cs="Liberation Serif"/>
                <w:b/>
                <w:color w:val="000000" w:themeColor="text1"/>
                <w:sz w:val="24"/>
                <w:szCs w:val="24"/>
              </w:rPr>
              <w:t>в т.ч.:</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11"/>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97500,0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22500,0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22500,0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438" w:type="dxa"/>
            <w:tcBorders>
              <w:top w:val="single" w:sz="4" w:space="0" w:color="000000"/>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b/>
                <w:color w:val="000000" w:themeColor="text1"/>
                <w:sz w:val="24"/>
                <w:szCs w:val="24"/>
              </w:rPr>
            </w:pPr>
          </w:p>
        </w:tc>
      </w:tr>
      <w:tr w:rsidR="007C45A7" w:rsidRPr="008C6BEA"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22"/>
                <w:rFonts w:ascii="Liberation Serif" w:hAnsi="Liberation Serif" w:cs="Liberation Serif"/>
                <w:color w:val="000000" w:themeColor="text1"/>
                <w:sz w:val="24"/>
                <w:szCs w:val="24"/>
              </w:rPr>
              <w:t>местный бюджет</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39000,0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9000,0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438" w:type="dxa"/>
            <w:tcBorders>
              <w:top w:val="single" w:sz="4" w:space="0" w:color="000000"/>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color w:val="000000" w:themeColor="text1"/>
                <w:sz w:val="24"/>
                <w:szCs w:val="24"/>
              </w:rPr>
            </w:pPr>
          </w:p>
        </w:tc>
      </w:tr>
      <w:tr w:rsidR="007C45A7" w:rsidRPr="008C6BEA"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41"/>
                <w:rFonts w:ascii="Liberation Serif" w:hAnsi="Liberation Serif" w:cs="Liberation Serif"/>
                <w:color w:val="000000" w:themeColor="text1"/>
                <w:sz w:val="24"/>
                <w:szCs w:val="24"/>
              </w:rPr>
              <w:t>внебюджетные источники</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11"/>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58500,0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13500,0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13500,0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438" w:type="dxa"/>
            <w:tcBorders>
              <w:top w:val="single" w:sz="4" w:space="0" w:color="000000"/>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color w:val="000000" w:themeColor="text1"/>
                <w:sz w:val="24"/>
                <w:szCs w:val="24"/>
              </w:rPr>
            </w:pPr>
          </w:p>
        </w:tc>
      </w:tr>
      <w:tr w:rsidR="007C45A7" w:rsidRPr="008C6BEA"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 xml:space="preserve">Мероприятие (результат) 1 </w:t>
            </w:r>
            <w:r w:rsidRPr="008C6BEA">
              <w:rPr>
                <w:rFonts w:ascii="Liberation Serif" w:hAnsi="Liberation Serif" w:cs="Liberation Serif"/>
                <w:iCs/>
                <w:color w:val="000000" w:themeColor="text1"/>
                <w:sz w:val="24"/>
                <w:szCs w:val="24"/>
              </w:rPr>
              <w:t>«</w:t>
            </w:r>
            <w:r w:rsidRPr="008C6BEA">
              <w:rPr>
                <w:rFonts w:ascii="Liberation Serif" w:hAnsi="Liberation Serif" w:cs="Liberation Serif"/>
                <w:color w:val="000000" w:themeColor="text1"/>
                <w:sz w:val="24"/>
                <w:szCs w:val="24"/>
              </w:rPr>
              <w:t>Предоставление молодым семьям социальных выплат на приобретение (строительство) жилья</w:t>
            </w:r>
            <w:r w:rsidRPr="008C6BEA">
              <w:rPr>
                <w:rFonts w:ascii="Liberation Serif" w:hAnsi="Liberation Serif" w:cs="Liberation Serif"/>
                <w:iCs/>
                <w:color w:val="000000" w:themeColor="text1"/>
                <w:sz w:val="24"/>
                <w:szCs w:val="24"/>
              </w:rPr>
              <w:t>»</w:t>
            </w:r>
            <w:r w:rsidRPr="008C6BEA">
              <w:rPr>
                <w:rFonts w:ascii="Liberation Serif" w:hAnsi="Liberation Serif" w:cs="Liberation Serif"/>
                <w:color w:val="000000" w:themeColor="text1"/>
                <w:sz w:val="24"/>
                <w:szCs w:val="24"/>
              </w:rPr>
              <w:t xml:space="preserve">, </w:t>
            </w:r>
          </w:p>
          <w:p w:rsidR="007C45A7" w:rsidRPr="008C6BEA" w:rsidRDefault="007C45A7" w:rsidP="00B3328E">
            <w:pPr>
              <w:pStyle w:val="11"/>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в т.ч.:</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DD77A3">
            <w:pPr>
              <w:pStyle w:val="11"/>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97500,0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22500,0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22500,0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438" w:type="dxa"/>
            <w:tcBorders>
              <w:top w:val="single" w:sz="4" w:space="0" w:color="000000"/>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17500,0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color w:val="000000" w:themeColor="text1"/>
                <w:sz w:val="24"/>
                <w:szCs w:val="24"/>
              </w:rPr>
            </w:pPr>
          </w:p>
        </w:tc>
      </w:tr>
      <w:tr w:rsidR="007C45A7" w:rsidRPr="008C6BEA" w:rsidTr="0055531F">
        <w:trPr>
          <w:gridAfter w:val="1"/>
          <w:wAfter w:w="12" w:type="dxa"/>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22"/>
                <w:rFonts w:ascii="Liberation Serif" w:hAnsi="Liberation Serif" w:cs="Liberation Serif"/>
                <w:color w:val="000000" w:themeColor="text1"/>
                <w:sz w:val="24"/>
                <w:szCs w:val="24"/>
              </w:rPr>
              <w:t>местный бюджет</w:t>
            </w:r>
          </w:p>
        </w:tc>
        <w:tc>
          <w:tcPr>
            <w:tcW w:w="1254"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DD77A3">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39000,0</w:t>
            </w:r>
          </w:p>
        </w:tc>
        <w:tc>
          <w:tcPr>
            <w:tcW w:w="141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9000,0</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9000,0</w:t>
            </w:r>
          </w:p>
        </w:tc>
        <w:tc>
          <w:tcPr>
            <w:tcW w:w="1439"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438" w:type="dxa"/>
            <w:tcBorders>
              <w:top w:val="single" w:sz="4" w:space="0" w:color="000000"/>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7000,0</w:t>
            </w:r>
          </w:p>
        </w:tc>
        <w:tc>
          <w:tcPr>
            <w:tcW w:w="1438" w:type="dxa"/>
            <w:tcBorders>
              <w:top w:val="single" w:sz="4" w:space="0" w:color="000000"/>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jc w:val="center"/>
              <w:rPr>
                <w:rFonts w:ascii="Liberation Serif" w:hAnsi="Liberation Serif" w:cs="Liberation Serif"/>
                <w:color w:val="000000" w:themeColor="text1"/>
                <w:sz w:val="24"/>
                <w:szCs w:val="24"/>
              </w:rPr>
            </w:pPr>
          </w:p>
        </w:tc>
      </w:tr>
      <w:tr w:rsidR="007C45A7" w:rsidRPr="008C6BEA" w:rsidTr="0055531F">
        <w:trPr>
          <w:gridAfter w:val="1"/>
          <w:wAfter w:w="12" w:type="dxa"/>
          <w:trHeight w:val="20"/>
          <w:jc w:val="center"/>
        </w:trPr>
        <w:tc>
          <w:tcPr>
            <w:tcW w:w="567" w:type="dxa"/>
            <w:tcBorders>
              <w:left w:val="single" w:sz="4" w:space="0" w:color="000000"/>
              <w:bottom w:val="single" w:sz="4" w:space="0" w:color="000000"/>
              <w:right w:val="single" w:sz="4" w:space="0" w:color="000000"/>
            </w:tcBorders>
            <w:shd w:val="clear" w:color="auto" w:fill="auto"/>
          </w:tcPr>
          <w:p w:rsidR="007C45A7" w:rsidRPr="008C6BEA" w:rsidRDefault="007C45A7" w:rsidP="00B3328E">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left w:val="single" w:sz="4" w:space="0" w:color="000000"/>
              <w:bottom w:val="single" w:sz="4" w:space="0" w:color="000000"/>
              <w:right w:val="single" w:sz="4" w:space="0" w:color="000000"/>
            </w:tcBorders>
            <w:shd w:val="clear" w:color="auto" w:fill="auto"/>
          </w:tcPr>
          <w:p w:rsidR="007C45A7" w:rsidRPr="008C6BEA" w:rsidRDefault="007C45A7" w:rsidP="00B3328E">
            <w:pPr>
              <w:pStyle w:val="ConsPlusNormal"/>
              <w:rPr>
                <w:rFonts w:ascii="Liberation Serif" w:hAnsi="Liberation Serif" w:cs="Liberation Serif"/>
                <w:color w:val="000000" w:themeColor="text1"/>
                <w:sz w:val="24"/>
                <w:szCs w:val="24"/>
              </w:rPr>
            </w:pPr>
            <w:r w:rsidRPr="008C6BEA">
              <w:rPr>
                <w:rStyle w:val="41"/>
                <w:rFonts w:ascii="Liberation Serif" w:hAnsi="Liberation Serif" w:cs="Liberation Serif"/>
                <w:color w:val="000000" w:themeColor="text1"/>
                <w:sz w:val="24"/>
                <w:szCs w:val="24"/>
              </w:rPr>
              <w:t>внебюджетные источники</w:t>
            </w:r>
          </w:p>
        </w:tc>
        <w:tc>
          <w:tcPr>
            <w:tcW w:w="1254" w:type="dxa"/>
            <w:tcBorders>
              <w:left w:val="single" w:sz="4" w:space="0" w:color="000000"/>
              <w:bottom w:val="single" w:sz="4" w:space="0" w:color="000000"/>
              <w:right w:val="single" w:sz="4" w:space="0" w:color="000000"/>
            </w:tcBorders>
            <w:shd w:val="clear" w:color="auto" w:fill="auto"/>
          </w:tcPr>
          <w:p w:rsidR="007C45A7" w:rsidRPr="008C6BEA" w:rsidRDefault="007C45A7" w:rsidP="00DD77A3">
            <w:pPr>
              <w:pStyle w:val="11"/>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58500,0</w:t>
            </w:r>
          </w:p>
        </w:tc>
        <w:tc>
          <w:tcPr>
            <w:tcW w:w="1418" w:type="dxa"/>
            <w:tcBorders>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13500,0</w:t>
            </w:r>
          </w:p>
        </w:tc>
        <w:tc>
          <w:tcPr>
            <w:tcW w:w="1417" w:type="dxa"/>
            <w:tcBorders>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13500,0</w:t>
            </w:r>
          </w:p>
        </w:tc>
        <w:tc>
          <w:tcPr>
            <w:tcW w:w="1439" w:type="dxa"/>
            <w:tcBorders>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276" w:type="dxa"/>
            <w:tcBorders>
              <w:left w:val="single" w:sz="4" w:space="0" w:color="000000"/>
              <w:bottom w:val="single" w:sz="4" w:space="0" w:color="000000"/>
              <w:right w:val="single" w:sz="4" w:space="0" w:color="000000"/>
            </w:tcBorders>
            <w:shd w:val="clear" w:color="auto" w:fill="auto"/>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438" w:type="dxa"/>
            <w:tcBorders>
              <w:left w:val="single" w:sz="4" w:space="0" w:color="000000"/>
              <w:bottom w:val="single" w:sz="4" w:space="0" w:color="000000"/>
              <w:right w:val="single" w:sz="4" w:space="0" w:color="000000"/>
            </w:tcBorders>
          </w:tcPr>
          <w:p w:rsidR="007C45A7" w:rsidRPr="008C6BEA" w:rsidRDefault="007C45A7" w:rsidP="00622037">
            <w:pPr>
              <w:pStyle w:val="ConsPlusNormal"/>
              <w:jc w:val="right"/>
              <w:rPr>
                <w:rFonts w:ascii="Liberation Serif" w:hAnsi="Liberation Serif" w:cs="Liberation Serif"/>
                <w:color w:val="000000" w:themeColor="text1"/>
                <w:sz w:val="24"/>
                <w:szCs w:val="24"/>
              </w:rPr>
            </w:pPr>
            <w:r w:rsidRPr="008C6BEA">
              <w:rPr>
                <w:rFonts w:ascii="Liberation Serif" w:hAnsi="Liberation Serif" w:cs="Liberation Serif"/>
                <w:color w:val="000000" w:themeColor="text1"/>
                <w:sz w:val="24"/>
                <w:szCs w:val="24"/>
              </w:rPr>
              <w:t>10500,0</w:t>
            </w:r>
          </w:p>
        </w:tc>
        <w:tc>
          <w:tcPr>
            <w:tcW w:w="1438" w:type="dxa"/>
            <w:tcBorders>
              <w:left w:val="single" w:sz="4" w:space="0" w:color="000000"/>
              <w:bottom w:val="single" w:sz="4" w:space="0" w:color="000000"/>
              <w:right w:val="single" w:sz="4" w:space="0" w:color="000000"/>
            </w:tcBorders>
            <w:shd w:val="clear" w:color="auto" w:fill="auto"/>
          </w:tcPr>
          <w:p w:rsidR="007C45A7" w:rsidRPr="008C6BEA" w:rsidRDefault="007C45A7" w:rsidP="00B3328E">
            <w:pPr>
              <w:pStyle w:val="11"/>
              <w:rPr>
                <w:rFonts w:ascii="Liberation Serif" w:hAnsi="Liberation Serif" w:cs="Liberation Serif"/>
                <w:color w:val="000000" w:themeColor="text1"/>
                <w:sz w:val="24"/>
                <w:szCs w:val="24"/>
              </w:rPr>
            </w:pPr>
          </w:p>
        </w:tc>
      </w:tr>
      <w:tr w:rsidR="007C45A7" w:rsidRPr="00306AFB" w:rsidTr="00F549E1">
        <w:trPr>
          <w:gridAfter w:val="1"/>
          <w:wAfter w:w="12" w:type="dxa"/>
          <w:trHeight w:val="20"/>
          <w:jc w:val="center"/>
        </w:trPr>
        <w:tc>
          <w:tcPr>
            <w:tcW w:w="567"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B3328E">
            <w:pPr>
              <w:pStyle w:val="11"/>
              <w:tabs>
                <w:tab w:val="left" w:pos="-20160"/>
                <w:tab w:val="left" w:pos="-10800"/>
              </w:tabs>
              <w:jc w:val="center"/>
              <w:rPr>
                <w:rFonts w:ascii="Liberation Serif" w:hAnsi="Liberation Serif" w:cs="Liberation Serif"/>
                <w:b/>
                <w:color w:val="000000" w:themeColor="text1"/>
                <w:sz w:val="24"/>
                <w:szCs w:val="24"/>
              </w:rPr>
            </w:pPr>
          </w:p>
        </w:tc>
        <w:tc>
          <w:tcPr>
            <w:tcW w:w="4988"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B3328E">
            <w:pPr>
              <w:pStyle w:val="11"/>
              <w:rPr>
                <w:rFonts w:ascii="Liberation Serif" w:hAnsi="Liberation Serif" w:cs="Liberation Serif"/>
                <w:b/>
                <w:color w:val="000000" w:themeColor="text1"/>
                <w:sz w:val="24"/>
                <w:szCs w:val="24"/>
              </w:rPr>
            </w:pPr>
            <w:r w:rsidRPr="00306AFB">
              <w:rPr>
                <w:rFonts w:ascii="Liberation Serif" w:hAnsi="Liberation Serif" w:cs="Liberation Serif"/>
                <w:b/>
                <w:color w:val="000000" w:themeColor="text1"/>
                <w:sz w:val="24"/>
                <w:szCs w:val="24"/>
              </w:rPr>
              <w:t xml:space="preserve">Комплекс процессных мероприятий 2 </w:t>
            </w:r>
            <w:r w:rsidRPr="00306AFB">
              <w:rPr>
                <w:rFonts w:ascii="Liberation Serif" w:hAnsi="Liberation Serif" w:cs="Liberation Serif"/>
                <w:b/>
                <w:iCs/>
                <w:color w:val="000000" w:themeColor="text1"/>
                <w:sz w:val="24"/>
                <w:szCs w:val="24"/>
              </w:rPr>
              <w:t>«</w:t>
            </w:r>
            <w:r w:rsidRPr="00306AFB">
              <w:rPr>
                <w:rFonts w:ascii="Liberation Serif" w:hAnsi="Liberation Serif" w:cs="Liberation Serif"/>
                <w:b/>
                <w:color w:val="000000" w:themeColor="text1"/>
                <w:sz w:val="24"/>
                <w:szCs w:val="24"/>
              </w:rPr>
              <w:t>Обеспечение жилыми помещениями малоимущих граждан</w:t>
            </w:r>
            <w:r w:rsidRPr="00306AFB">
              <w:rPr>
                <w:rFonts w:ascii="Liberation Serif" w:hAnsi="Liberation Serif" w:cs="Liberation Serif"/>
                <w:b/>
                <w:iCs/>
                <w:color w:val="000000" w:themeColor="text1"/>
                <w:sz w:val="24"/>
                <w:szCs w:val="24"/>
              </w:rPr>
              <w:t>»</w:t>
            </w:r>
            <w:r w:rsidRPr="00306AFB">
              <w:rPr>
                <w:rFonts w:ascii="Liberation Serif" w:hAnsi="Liberation Serif" w:cs="Liberation Serif"/>
                <w:b/>
                <w:color w:val="000000" w:themeColor="text1"/>
                <w:sz w:val="24"/>
                <w:szCs w:val="24"/>
              </w:rPr>
              <w:t>, в т.ч.:</w:t>
            </w:r>
          </w:p>
        </w:tc>
        <w:tc>
          <w:tcPr>
            <w:tcW w:w="1254"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622037">
            <w:pPr>
              <w:pStyle w:val="11"/>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106020,0</w:t>
            </w:r>
          </w:p>
        </w:tc>
        <w:tc>
          <w:tcPr>
            <w:tcW w:w="1418"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622037">
            <w:pPr>
              <w:pStyle w:val="ConsPlusNormal"/>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73020,0</w:t>
            </w:r>
          </w:p>
        </w:tc>
        <w:tc>
          <w:tcPr>
            <w:tcW w:w="1417"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622037">
            <w:pPr>
              <w:pStyle w:val="ConsPlusNormal"/>
              <w:jc w:val="right"/>
              <w:rPr>
                <w:rFonts w:ascii="Liberation Serif" w:hAnsi="Liberation Serif" w:cs="Liberation Serif"/>
                <w:color w:val="000000" w:themeColor="text1"/>
              </w:rPr>
            </w:pPr>
            <w:r w:rsidRPr="00306AFB">
              <w:rPr>
                <w:rFonts w:ascii="Liberation Serif" w:hAnsi="Liberation Serif" w:cs="Liberation Serif"/>
                <w:color w:val="000000" w:themeColor="text1"/>
                <w:sz w:val="24"/>
                <w:szCs w:val="24"/>
              </w:rPr>
              <w:t>0,0</w:t>
            </w:r>
          </w:p>
        </w:tc>
        <w:tc>
          <w:tcPr>
            <w:tcW w:w="1439"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622037">
            <w:pPr>
              <w:pStyle w:val="ConsPlusNormal"/>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11000,0</w:t>
            </w:r>
          </w:p>
        </w:tc>
        <w:tc>
          <w:tcPr>
            <w:tcW w:w="1276"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622037">
            <w:pPr>
              <w:pStyle w:val="ConsPlusNormal"/>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11000,0</w:t>
            </w:r>
          </w:p>
        </w:tc>
        <w:tc>
          <w:tcPr>
            <w:tcW w:w="1438" w:type="dxa"/>
            <w:tcBorders>
              <w:top w:val="single" w:sz="4" w:space="0" w:color="000000"/>
              <w:left w:val="single" w:sz="4" w:space="0" w:color="000000"/>
              <w:bottom w:val="single" w:sz="4" w:space="0" w:color="auto"/>
              <w:right w:val="single" w:sz="4" w:space="0" w:color="000000"/>
            </w:tcBorders>
          </w:tcPr>
          <w:p w:rsidR="007C45A7" w:rsidRPr="00306AFB" w:rsidRDefault="007C45A7" w:rsidP="00622037">
            <w:pPr>
              <w:pStyle w:val="ConsPlusNormal"/>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11000,0</w:t>
            </w:r>
          </w:p>
        </w:tc>
        <w:tc>
          <w:tcPr>
            <w:tcW w:w="1438" w:type="dxa"/>
            <w:tcBorders>
              <w:top w:val="single" w:sz="4" w:space="0" w:color="000000"/>
              <w:left w:val="single" w:sz="4" w:space="0" w:color="000000"/>
              <w:bottom w:val="single" w:sz="4" w:space="0" w:color="auto"/>
              <w:right w:val="single" w:sz="4" w:space="0" w:color="000000"/>
            </w:tcBorders>
            <w:shd w:val="clear" w:color="auto" w:fill="auto"/>
          </w:tcPr>
          <w:p w:rsidR="007C45A7" w:rsidRPr="00306AFB" w:rsidRDefault="007C45A7" w:rsidP="00B3328E">
            <w:pPr>
              <w:pStyle w:val="11"/>
              <w:rPr>
                <w:rFonts w:ascii="Liberation Serif" w:hAnsi="Liberation Serif" w:cs="Liberation Serif"/>
                <w:b/>
                <w:color w:val="000000" w:themeColor="text1"/>
                <w:sz w:val="24"/>
                <w:szCs w:val="24"/>
              </w:rPr>
            </w:pPr>
          </w:p>
        </w:tc>
      </w:tr>
      <w:tr w:rsidR="007C45A7" w:rsidRPr="00306AFB"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rPr>
                <w:rFonts w:ascii="Liberation Serif" w:hAnsi="Liberation Serif" w:cs="Liberation Serif"/>
                <w:color w:val="000000" w:themeColor="text1"/>
                <w:sz w:val="24"/>
                <w:szCs w:val="24"/>
              </w:rPr>
            </w:pPr>
            <w:r w:rsidRPr="00306AFB">
              <w:rPr>
                <w:rStyle w:val="22"/>
                <w:rFonts w:ascii="Liberation Serif" w:hAnsi="Liberation Serif" w:cs="Liberation Serif"/>
                <w:color w:val="000000" w:themeColor="text1"/>
                <w:sz w:val="24"/>
                <w:szCs w:val="24"/>
              </w:rPr>
              <w:t>местный бюджет</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11"/>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106020,0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73020,0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rPr>
                <w:rFonts w:ascii="Liberation Serif" w:hAnsi="Liberation Serif" w:cs="Liberation Serif"/>
                <w:color w:val="000000" w:themeColor="text1"/>
                <w:sz w:val="24"/>
                <w:szCs w:val="24"/>
              </w:rPr>
            </w:pPr>
          </w:p>
        </w:tc>
      </w:tr>
      <w:tr w:rsidR="007C45A7" w:rsidRPr="00306AFB"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E80308">
            <w:pPr>
              <w:pStyle w:val="11"/>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 xml:space="preserve">Мероприятие (результат) 1 </w:t>
            </w:r>
            <w:r w:rsidRPr="00306AFB">
              <w:rPr>
                <w:rFonts w:ascii="Liberation Serif" w:hAnsi="Liberation Serif" w:cs="Liberation Serif"/>
                <w:iCs/>
                <w:color w:val="000000" w:themeColor="text1"/>
                <w:sz w:val="24"/>
                <w:szCs w:val="24"/>
              </w:rPr>
              <w:t>«</w:t>
            </w:r>
            <w:r w:rsidRPr="00306AFB">
              <w:rPr>
                <w:rFonts w:ascii="Liberation Serif" w:hAnsi="Liberation Serif" w:cs="Liberation Serif"/>
                <w:color w:val="000000" w:themeColor="text1"/>
                <w:sz w:val="24"/>
                <w:szCs w:val="24"/>
              </w:rPr>
              <w:t xml:space="preserve">Обеспечение жилыми помещениями малоимущих граждан, признанных в установленном порядке нуждающимися в улучшении жилищных условий, а также предоставление жилых помещений по договорам социального найма в связи с выселением из жилых домов, признанных в установленном порядке </w:t>
            </w:r>
            <w:r w:rsidRPr="00306AFB">
              <w:rPr>
                <w:rFonts w:ascii="Liberation Serif" w:hAnsi="Liberation Serif" w:cs="Liberation Serif"/>
                <w:color w:val="000000" w:themeColor="text1"/>
                <w:sz w:val="24"/>
                <w:szCs w:val="24"/>
              </w:rPr>
              <w:lastRenderedPageBreak/>
              <w:t>аварийными и подлежащими сносу</w:t>
            </w:r>
            <w:r w:rsidRPr="00306AFB">
              <w:rPr>
                <w:rFonts w:ascii="Liberation Serif" w:hAnsi="Liberation Serif" w:cs="Liberation Serif"/>
                <w:iCs/>
                <w:color w:val="000000" w:themeColor="text1"/>
                <w:sz w:val="24"/>
                <w:szCs w:val="24"/>
              </w:rPr>
              <w:t>»</w:t>
            </w:r>
            <w:r w:rsidRPr="00306AFB">
              <w:rPr>
                <w:rFonts w:ascii="Liberation Serif" w:hAnsi="Liberation Serif" w:cs="Liberation Serif"/>
                <w:color w:val="000000" w:themeColor="text1"/>
                <w:sz w:val="24"/>
                <w:szCs w:val="24"/>
              </w:rPr>
              <w:t>, в т.ч.:</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A54D38">
            <w:pPr>
              <w:pStyle w:val="11"/>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lastRenderedPageBreak/>
              <w:t>106020,0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73020,0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olor w:val="000000" w:themeColor="text1"/>
              </w:rPr>
            </w:pPr>
            <w:r w:rsidRPr="00306AFB">
              <w:rPr>
                <w:rFonts w:ascii="Liberation Serif" w:hAnsi="Liberation Serif" w:cs="Times New Roman"/>
                <w:color w:val="000000" w:themeColor="text1"/>
                <w:sz w:val="24"/>
                <w:szCs w:val="24"/>
              </w:rPr>
              <w:t>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rPr>
                <w:rFonts w:ascii="Liberation Serif" w:hAnsi="Liberation Serif" w:cs="Liberation Serif"/>
                <w:color w:val="000000" w:themeColor="text1"/>
                <w:sz w:val="24"/>
                <w:szCs w:val="24"/>
              </w:rPr>
            </w:pPr>
          </w:p>
        </w:tc>
      </w:tr>
      <w:tr w:rsidR="007C45A7" w:rsidRPr="00306AFB"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rPr>
                <w:rFonts w:ascii="Liberation Serif" w:hAnsi="Liberation Serif" w:cs="Liberation Serif"/>
                <w:color w:val="000000" w:themeColor="text1"/>
                <w:sz w:val="24"/>
                <w:szCs w:val="24"/>
              </w:rPr>
            </w:pPr>
            <w:r w:rsidRPr="00306AFB">
              <w:rPr>
                <w:rStyle w:val="22"/>
                <w:rFonts w:ascii="Liberation Serif" w:hAnsi="Liberation Serif" w:cs="Liberation Serif"/>
                <w:color w:val="000000" w:themeColor="text1"/>
                <w:sz w:val="24"/>
                <w:szCs w:val="24"/>
              </w:rPr>
              <w:t>местный бюджет</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A54D38">
            <w:pPr>
              <w:pStyle w:val="11"/>
              <w:jc w:val="right"/>
              <w:rPr>
                <w:rFonts w:ascii="Liberation Serif" w:hAnsi="Liberation Serif" w:cs="Liberation Serif"/>
                <w:color w:val="000000" w:themeColor="text1"/>
                <w:sz w:val="24"/>
                <w:szCs w:val="24"/>
              </w:rPr>
            </w:pPr>
            <w:r w:rsidRPr="00306AFB">
              <w:rPr>
                <w:rFonts w:ascii="Liberation Serif" w:hAnsi="Liberation Serif" w:cs="Liberation Serif"/>
                <w:color w:val="000000" w:themeColor="text1"/>
                <w:sz w:val="24"/>
                <w:szCs w:val="24"/>
              </w:rPr>
              <w:t>106020,0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73020,0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tcPr>
          <w:p w:rsidR="007C45A7" w:rsidRPr="00306AFB" w:rsidRDefault="007C45A7" w:rsidP="00622037">
            <w:pPr>
              <w:pStyle w:val="ConsPlusNormal"/>
              <w:jc w:val="right"/>
              <w:rPr>
                <w:rFonts w:ascii="Liberation Serif" w:hAnsi="Liberation Serif" w:cs="Times New Roman"/>
                <w:color w:val="000000" w:themeColor="text1"/>
                <w:sz w:val="24"/>
                <w:szCs w:val="24"/>
              </w:rPr>
            </w:pPr>
            <w:r w:rsidRPr="00306AFB">
              <w:rPr>
                <w:rFonts w:ascii="Liberation Serif" w:hAnsi="Liberation Serif" w:cs="Times New Roman"/>
                <w:color w:val="000000" w:themeColor="text1"/>
                <w:sz w:val="24"/>
                <w:szCs w:val="24"/>
              </w:rPr>
              <w:t>11000,0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306AFB" w:rsidRDefault="007C45A7" w:rsidP="00F549E1">
            <w:pPr>
              <w:pStyle w:val="11"/>
              <w:rPr>
                <w:rFonts w:ascii="Liberation Serif" w:hAnsi="Liberation Serif" w:cs="Liberation Serif"/>
                <w:color w:val="000000" w:themeColor="text1"/>
                <w:sz w:val="24"/>
                <w:szCs w:val="24"/>
              </w:rPr>
            </w:pPr>
          </w:p>
        </w:tc>
      </w:tr>
      <w:tr w:rsidR="007C45A7" w:rsidRPr="00BA4C3F"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F549E1">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D0D02">
            <w:pPr>
              <w:pStyle w:val="11"/>
              <w:rPr>
                <w:rFonts w:ascii="Liberation Serif" w:hAnsi="Liberation Serif" w:cs="Liberation Serif"/>
                <w:color w:val="000000" w:themeColor="text1"/>
                <w:sz w:val="24"/>
                <w:szCs w:val="24"/>
              </w:rPr>
            </w:pPr>
            <w:r w:rsidRPr="00D25701">
              <w:rPr>
                <w:rFonts w:ascii="Liberation Serif" w:hAnsi="Liberation Serif" w:cs="Liberation Serif"/>
                <w:b/>
                <w:color w:val="000000" w:themeColor="text1"/>
                <w:sz w:val="24"/>
                <w:szCs w:val="24"/>
              </w:rPr>
              <w:t xml:space="preserve">Комплекс процессных мероприятий 3 </w:t>
            </w:r>
            <w:r w:rsidRPr="00D25701">
              <w:rPr>
                <w:rFonts w:ascii="Liberation Serif" w:hAnsi="Liberation Serif" w:cs="Liberation Serif"/>
                <w:b/>
                <w:iCs/>
                <w:color w:val="000000" w:themeColor="text1"/>
                <w:sz w:val="24"/>
                <w:szCs w:val="24"/>
              </w:rPr>
              <w:t>«Обеспечение жильем молодых специалистов»</w:t>
            </w:r>
            <w:r w:rsidRPr="00D25701">
              <w:rPr>
                <w:rFonts w:ascii="Liberation Serif" w:hAnsi="Liberation Serif" w:cs="Liberation Serif"/>
                <w:b/>
                <w:color w:val="000000" w:themeColor="text1"/>
                <w:sz w:val="24"/>
                <w:szCs w:val="24"/>
              </w:rPr>
              <w:t>, в т.ч.:</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33000,0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BA4C3F" w:rsidRDefault="007C45A7" w:rsidP="00F549E1">
            <w:pPr>
              <w:pStyle w:val="11"/>
              <w:rPr>
                <w:rFonts w:ascii="Liberation Serif" w:hAnsi="Liberation Serif" w:cs="Liberation Serif"/>
                <w:color w:val="FF0000"/>
                <w:sz w:val="24"/>
                <w:szCs w:val="24"/>
              </w:rPr>
            </w:pPr>
          </w:p>
        </w:tc>
      </w:tr>
      <w:tr w:rsidR="007C45A7" w:rsidRPr="00BA4C3F"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r w:rsidRPr="00D25701">
              <w:rPr>
                <w:rStyle w:val="22"/>
                <w:rFonts w:ascii="Liberation Serif" w:hAnsi="Liberation Serif" w:cs="Liberation Serif"/>
                <w:color w:val="000000" w:themeColor="text1"/>
                <w:sz w:val="24"/>
                <w:szCs w:val="24"/>
              </w:rPr>
              <w:t>местный бюджет</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10000,0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BA4C3F" w:rsidRDefault="007C45A7" w:rsidP="00BE0CE2">
            <w:pPr>
              <w:pStyle w:val="11"/>
              <w:rPr>
                <w:rFonts w:ascii="Liberation Serif" w:hAnsi="Liberation Serif" w:cs="Liberation Serif"/>
                <w:color w:val="FF0000"/>
                <w:sz w:val="24"/>
                <w:szCs w:val="24"/>
              </w:rPr>
            </w:pPr>
          </w:p>
        </w:tc>
      </w:tr>
      <w:tr w:rsidR="007C45A7" w:rsidRPr="00BA4C3F"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r w:rsidRPr="00D25701">
              <w:rPr>
                <w:rStyle w:val="41"/>
                <w:rFonts w:ascii="Liberation Serif" w:hAnsi="Liberation Serif" w:cs="Liberation Serif"/>
                <w:color w:val="000000" w:themeColor="text1"/>
                <w:sz w:val="24"/>
                <w:szCs w:val="24"/>
              </w:rPr>
              <w:t>внебюджетные источники</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23000,0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BA4C3F" w:rsidRDefault="007C45A7" w:rsidP="00BE0CE2">
            <w:pPr>
              <w:pStyle w:val="11"/>
              <w:rPr>
                <w:rFonts w:ascii="Liberation Serif" w:hAnsi="Liberation Serif" w:cs="Liberation Serif"/>
                <w:color w:val="FF0000"/>
                <w:sz w:val="24"/>
                <w:szCs w:val="24"/>
              </w:rPr>
            </w:pPr>
          </w:p>
        </w:tc>
      </w:tr>
      <w:tr w:rsidR="007C45A7" w:rsidRPr="00D25701"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Мероприятие (результат) 1 «Предоставление молодым специалистам выплат для приобретения жилых помещений», в т.ч.</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CC1D96">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33000,0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6600,0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p>
        </w:tc>
      </w:tr>
      <w:tr w:rsidR="007C45A7" w:rsidRPr="00D25701"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r w:rsidRPr="00D25701">
              <w:rPr>
                <w:rStyle w:val="22"/>
                <w:rFonts w:ascii="Liberation Serif" w:hAnsi="Liberation Serif" w:cs="Liberation Serif"/>
                <w:color w:val="000000" w:themeColor="text1"/>
                <w:sz w:val="24"/>
                <w:szCs w:val="24"/>
              </w:rPr>
              <w:t>местный бюджет</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CC1D96">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10000,0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2000,0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p>
        </w:tc>
      </w:tr>
      <w:tr w:rsidR="007C45A7" w:rsidRPr="00D25701" w:rsidTr="00F549E1">
        <w:trPr>
          <w:gridAfter w:val="1"/>
          <w:wAfter w:w="12" w:type="dxa"/>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tabs>
                <w:tab w:val="left" w:pos="-20160"/>
                <w:tab w:val="left" w:pos="-10800"/>
              </w:tabs>
              <w:jc w:val="center"/>
              <w:rPr>
                <w:rFonts w:ascii="Liberation Serif" w:hAnsi="Liberation Serif" w:cs="Liberation Serif"/>
                <w:color w:val="000000" w:themeColor="text1"/>
                <w:sz w:val="24"/>
                <w:szCs w:val="24"/>
              </w:rPr>
            </w:pPr>
          </w:p>
        </w:tc>
        <w:tc>
          <w:tcPr>
            <w:tcW w:w="498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r w:rsidRPr="00D25701">
              <w:rPr>
                <w:rStyle w:val="41"/>
                <w:rFonts w:ascii="Liberation Serif" w:hAnsi="Liberation Serif" w:cs="Liberation Serif"/>
                <w:color w:val="000000" w:themeColor="text1"/>
                <w:sz w:val="24"/>
                <w:szCs w:val="24"/>
              </w:rPr>
              <w:t>внебюджетные источники</w:t>
            </w:r>
          </w:p>
        </w:tc>
        <w:tc>
          <w:tcPr>
            <w:tcW w:w="1254"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CC1D96">
            <w:pPr>
              <w:pStyle w:val="11"/>
              <w:jc w:val="right"/>
              <w:rPr>
                <w:rFonts w:ascii="Liberation Serif" w:hAnsi="Liberation Serif" w:cs="Liberation Serif"/>
                <w:color w:val="000000" w:themeColor="text1"/>
                <w:sz w:val="24"/>
                <w:szCs w:val="24"/>
              </w:rPr>
            </w:pPr>
            <w:r w:rsidRPr="00D25701">
              <w:rPr>
                <w:rFonts w:ascii="Liberation Serif" w:hAnsi="Liberation Serif" w:cs="Liberation Serif"/>
                <w:color w:val="000000" w:themeColor="text1"/>
                <w:sz w:val="24"/>
                <w:szCs w:val="24"/>
              </w:rPr>
              <w:t>23000,0</w:t>
            </w: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9"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8" w:type="dxa"/>
            <w:tcBorders>
              <w:top w:val="single" w:sz="4" w:space="0" w:color="auto"/>
              <w:left w:val="single" w:sz="4" w:space="0" w:color="auto"/>
              <w:bottom w:val="single" w:sz="4" w:space="0" w:color="auto"/>
              <w:right w:val="single" w:sz="4" w:space="0" w:color="auto"/>
            </w:tcBorders>
          </w:tcPr>
          <w:p w:rsidR="007C45A7" w:rsidRPr="00D25701" w:rsidRDefault="007C45A7" w:rsidP="00622037">
            <w:pPr>
              <w:pStyle w:val="ConsPlusNormal"/>
              <w:jc w:val="right"/>
              <w:rPr>
                <w:rFonts w:ascii="Liberation Serif" w:hAnsi="Liberation Serif" w:cs="Times New Roman"/>
                <w:color w:val="000000" w:themeColor="text1"/>
                <w:sz w:val="24"/>
                <w:szCs w:val="24"/>
              </w:rPr>
            </w:pPr>
            <w:r w:rsidRPr="00D25701">
              <w:rPr>
                <w:rFonts w:ascii="Liberation Serif" w:hAnsi="Liberation Serif" w:cs="Times New Roman"/>
                <w:color w:val="000000" w:themeColor="text1"/>
                <w:sz w:val="24"/>
                <w:szCs w:val="24"/>
              </w:rPr>
              <w:t>4600,0</w:t>
            </w:r>
          </w:p>
        </w:tc>
        <w:tc>
          <w:tcPr>
            <w:tcW w:w="1438" w:type="dxa"/>
            <w:tcBorders>
              <w:top w:val="single" w:sz="4" w:space="0" w:color="auto"/>
              <w:left w:val="single" w:sz="4" w:space="0" w:color="auto"/>
              <w:bottom w:val="single" w:sz="4" w:space="0" w:color="auto"/>
              <w:right w:val="single" w:sz="4" w:space="0" w:color="auto"/>
            </w:tcBorders>
            <w:shd w:val="clear" w:color="auto" w:fill="auto"/>
          </w:tcPr>
          <w:p w:rsidR="007C45A7" w:rsidRPr="00D25701" w:rsidRDefault="007C45A7" w:rsidP="00BE0CE2">
            <w:pPr>
              <w:pStyle w:val="11"/>
              <w:rPr>
                <w:rFonts w:ascii="Liberation Serif" w:hAnsi="Liberation Serif" w:cs="Liberation Serif"/>
                <w:color w:val="000000" w:themeColor="text1"/>
                <w:sz w:val="24"/>
                <w:szCs w:val="24"/>
              </w:rPr>
            </w:pPr>
          </w:p>
        </w:tc>
      </w:tr>
    </w:tbl>
    <w:p w:rsidR="006D0D02" w:rsidRPr="00BA4C3F" w:rsidRDefault="006D0D02" w:rsidP="00E678F9">
      <w:pPr>
        <w:pStyle w:val="1"/>
        <w:keepLines/>
        <w:numPr>
          <w:ilvl w:val="0"/>
          <w:numId w:val="9"/>
        </w:numPr>
        <w:pBdr>
          <w:top w:val="none" w:sz="0" w:space="0" w:color="000000"/>
          <w:left w:val="none" w:sz="0" w:space="0" w:color="000000"/>
          <w:bottom w:val="none" w:sz="0" w:space="0" w:color="000000"/>
          <w:right w:val="none" w:sz="0" w:space="0" w:color="000000"/>
        </w:pBdr>
        <w:tabs>
          <w:tab w:val="left" w:pos="0"/>
        </w:tabs>
        <w:suppressAutoHyphens/>
        <w:ind w:left="900" w:hanging="360"/>
        <w:contextualSpacing/>
        <w:jc w:val="center"/>
        <w:textAlignment w:val="baseline"/>
        <w:rPr>
          <w:rStyle w:val="41"/>
          <w:rFonts w:ascii="Liberation Serif" w:hAnsi="Liberation Serif" w:cs="Liberation Serif"/>
          <w:b/>
          <w:bCs/>
          <w:color w:val="FF0000"/>
          <w:sz w:val="24"/>
          <w:szCs w:val="24"/>
        </w:rPr>
      </w:pPr>
    </w:p>
    <w:p w:rsidR="00C17E94" w:rsidRDefault="00C17E94" w:rsidP="00D64160">
      <w:pPr>
        <w:pStyle w:val="1"/>
        <w:keepLines/>
        <w:pBdr>
          <w:top w:val="none" w:sz="0" w:space="0" w:color="000000"/>
          <w:left w:val="none" w:sz="0" w:space="0" w:color="000000"/>
          <w:bottom w:val="none" w:sz="0" w:space="0" w:color="000000"/>
          <w:right w:val="none" w:sz="0" w:space="0" w:color="000000"/>
        </w:pBdr>
        <w:suppressAutoHyphens/>
        <w:contextualSpacing/>
        <w:jc w:val="center"/>
        <w:textAlignment w:val="baseline"/>
        <w:rPr>
          <w:rStyle w:val="41"/>
          <w:rFonts w:ascii="Liberation Serif" w:hAnsi="Liberation Serif" w:cs="Liberation Serif"/>
          <w:b/>
          <w:bCs/>
          <w:color w:val="FF0000"/>
          <w:sz w:val="24"/>
          <w:szCs w:val="24"/>
        </w:rPr>
      </w:pPr>
    </w:p>
    <w:p w:rsidR="00D25701" w:rsidRDefault="00D25701" w:rsidP="00D25701"/>
    <w:p w:rsidR="00D25701" w:rsidRDefault="00D25701" w:rsidP="00D25701"/>
    <w:p w:rsidR="00002B46" w:rsidRDefault="00002B46" w:rsidP="00D25701"/>
    <w:p w:rsidR="00002B46" w:rsidRDefault="00002B46" w:rsidP="00D25701"/>
    <w:p w:rsidR="00002B46" w:rsidRDefault="00002B46" w:rsidP="00D25701"/>
    <w:p w:rsidR="00002B46" w:rsidRDefault="00002B46" w:rsidP="00D25701"/>
    <w:p w:rsidR="00DA2484" w:rsidRDefault="00DA2484" w:rsidP="00D25701"/>
    <w:p w:rsidR="00DA2484" w:rsidRDefault="00DA2484" w:rsidP="00D25701"/>
    <w:p w:rsidR="00DA2484" w:rsidRDefault="00DA2484" w:rsidP="00D25701"/>
    <w:p w:rsidR="00DA2484" w:rsidRDefault="00DA2484" w:rsidP="00D25701"/>
    <w:p w:rsidR="00DA2484" w:rsidRDefault="00DA2484" w:rsidP="00D25701"/>
    <w:p w:rsidR="00DA2484" w:rsidRDefault="00DA2484" w:rsidP="00D25701"/>
    <w:p w:rsidR="00DA2484" w:rsidRDefault="00DA2484" w:rsidP="00D25701"/>
    <w:p w:rsidR="00DA2484" w:rsidRDefault="00DA2484" w:rsidP="00D25701"/>
    <w:p w:rsidR="00DA2484" w:rsidRDefault="00DA2484" w:rsidP="00D25701"/>
    <w:p w:rsidR="00002B46" w:rsidRDefault="00002B46" w:rsidP="00D25701"/>
    <w:p w:rsidR="00BA187B" w:rsidRDefault="00BA187B" w:rsidP="00002B46">
      <w:pPr>
        <w:pStyle w:val="1"/>
        <w:keepLines/>
        <w:pBdr>
          <w:top w:val="none" w:sz="0" w:space="0" w:color="000000"/>
          <w:left w:val="none" w:sz="0" w:space="0" w:color="000000"/>
          <w:bottom w:val="none" w:sz="0" w:space="0" w:color="000000"/>
          <w:right w:val="none" w:sz="0" w:space="0" w:color="000000"/>
        </w:pBdr>
        <w:suppressAutoHyphens/>
        <w:contextualSpacing/>
        <w:jc w:val="center"/>
        <w:textAlignment w:val="baseline"/>
        <w:rPr>
          <w:rStyle w:val="41"/>
          <w:rFonts w:ascii="Liberation Serif" w:hAnsi="Liberation Serif" w:cs="Liberation Serif"/>
          <w:b/>
          <w:bCs/>
          <w:color w:val="FF0000"/>
          <w:sz w:val="24"/>
          <w:szCs w:val="24"/>
        </w:rPr>
      </w:pPr>
    </w:p>
    <w:p w:rsidR="00002B46" w:rsidRPr="00002B46" w:rsidRDefault="00002B46" w:rsidP="00002B46"/>
    <w:p w:rsidR="00E97D9A" w:rsidRPr="000D60C8" w:rsidRDefault="00E97D9A" w:rsidP="00E678F9">
      <w:pPr>
        <w:pStyle w:val="1"/>
        <w:keepLines/>
        <w:numPr>
          <w:ilvl w:val="0"/>
          <w:numId w:val="9"/>
        </w:numPr>
        <w:pBdr>
          <w:top w:val="none" w:sz="0" w:space="0" w:color="000000"/>
          <w:left w:val="none" w:sz="0" w:space="0" w:color="000000"/>
          <w:bottom w:val="none" w:sz="0" w:space="0" w:color="000000"/>
          <w:right w:val="none" w:sz="0" w:space="0" w:color="000000"/>
        </w:pBdr>
        <w:tabs>
          <w:tab w:val="left" w:pos="0"/>
        </w:tabs>
        <w:suppressAutoHyphens/>
        <w:ind w:left="900" w:hanging="360"/>
        <w:contextualSpacing/>
        <w:jc w:val="center"/>
        <w:textAlignment w:val="baseline"/>
        <w:rPr>
          <w:rFonts w:ascii="Liberation Serif" w:hAnsi="Liberation Serif" w:cs="Liberation Serif"/>
          <w:b/>
          <w:bCs/>
          <w:color w:val="000000" w:themeColor="text1"/>
          <w:szCs w:val="28"/>
        </w:rPr>
      </w:pPr>
      <w:r w:rsidRPr="000D60C8">
        <w:rPr>
          <w:rStyle w:val="41"/>
          <w:rFonts w:ascii="Liberation Serif" w:hAnsi="Liberation Serif" w:cs="Liberation Serif"/>
          <w:b/>
          <w:bCs/>
          <w:color w:val="000000" w:themeColor="text1"/>
          <w:szCs w:val="28"/>
        </w:rPr>
        <w:lastRenderedPageBreak/>
        <w:t>ПАСПОРТ</w:t>
      </w:r>
    </w:p>
    <w:p w:rsidR="00E97D9A" w:rsidRPr="000D60C8" w:rsidRDefault="00E97D9A" w:rsidP="00E97D9A">
      <w:pPr>
        <w:pStyle w:val="20"/>
        <w:spacing w:after="0"/>
        <w:contextualSpacing/>
        <w:jc w:val="center"/>
        <w:rPr>
          <w:rFonts w:ascii="Liberation Serif" w:hAnsi="Liberation Serif" w:cs="Liberation Serif"/>
          <w:color w:val="000000" w:themeColor="text1"/>
          <w:sz w:val="28"/>
          <w:szCs w:val="28"/>
        </w:rPr>
      </w:pPr>
      <w:r w:rsidRPr="000D60C8">
        <w:rPr>
          <w:rStyle w:val="41"/>
          <w:rFonts w:ascii="Liberation Serif" w:hAnsi="Liberation Serif" w:cs="Liberation Serif"/>
          <w:b/>
          <w:color w:val="000000" w:themeColor="text1"/>
          <w:sz w:val="28"/>
          <w:szCs w:val="28"/>
        </w:rPr>
        <w:t xml:space="preserve">комплекса процессных мероприятий </w:t>
      </w:r>
      <w:r w:rsidR="00560DCF" w:rsidRPr="000D60C8">
        <w:rPr>
          <w:rStyle w:val="41"/>
          <w:rFonts w:ascii="Liberation Serif" w:hAnsi="Liberation Serif" w:cs="Liberation Serif"/>
          <w:iCs/>
          <w:color w:val="000000" w:themeColor="text1"/>
          <w:sz w:val="28"/>
          <w:szCs w:val="28"/>
        </w:rPr>
        <w:t>«Обеспечение жильем отдельных категорий граждан»</w:t>
      </w:r>
    </w:p>
    <w:p w:rsidR="00560DCF" w:rsidRPr="00BA4C3F" w:rsidRDefault="00560DCF" w:rsidP="00E97D9A">
      <w:pPr>
        <w:pStyle w:val="20"/>
        <w:spacing w:after="0"/>
        <w:contextualSpacing/>
        <w:jc w:val="center"/>
        <w:rPr>
          <w:rStyle w:val="22"/>
          <w:rFonts w:ascii="Liberation Serif" w:hAnsi="Liberation Serif" w:cs="Liberation Serif"/>
          <w:b/>
          <w:color w:val="FF0000"/>
          <w:sz w:val="24"/>
          <w:szCs w:val="24"/>
        </w:rPr>
      </w:pPr>
    </w:p>
    <w:p w:rsidR="00E97D9A" w:rsidRPr="000D60C8" w:rsidRDefault="00E97D9A" w:rsidP="00E97D9A">
      <w:pPr>
        <w:pStyle w:val="20"/>
        <w:spacing w:after="0"/>
        <w:contextualSpacing/>
        <w:jc w:val="center"/>
        <w:rPr>
          <w:rStyle w:val="22"/>
          <w:rFonts w:ascii="Liberation Serif" w:hAnsi="Liberation Serif" w:cs="Liberation Serif"/>
          <w:b/>
          <w:color w:val="000000" w:themeColor="text1"/>
          <w:sz w:val="28"/>
          <w:szCs w:val="28"/>
        </w:rPr>
      </w:pPr>
      <w:r w:rsidRPr="000D60C8">
        <w:rPr>
          <w:rStyle w:val="22"/>
          <w:rFonts w:ascii="Liberation Serif" w:hAnsi="Liberation Serif" w:cs="Liberation Serif"/>
          <w:b/>
          <w:color w:val="000000" w:themeColor="text1"/>
          <w:sz w:val="28"/>
          <w:szCs w:val="28"/>
        </w:rPr>
        <w:t>Общие положения</w:t>
      </w:r>
    </w:p>
    <w:p w:rsidR="00E97D9A" w:rsidRPr="000D60C8" w:rsidRDefault="00E97D9A" w:rsidP="00E97D9A">
      <w:pPr>
        <w:pStyle w:val="20"/>
        <w:spacing w:after="0"/>
        <w:contextualSpacing/>
        <w:jc w:val="center"/>
        <w:rPr>
          <w:rFonts w:ascii="Liberation Serif" w:hAnsi="Liberation Serif" w:cs="Liberation Serif"/>
          <w:color w:val="000000" w:themeColor="text1"/>
          <w:sz w:val="24"/>
          <w:szCs w:val="24"/>
        </w:rPr>
      </w:pPr>
    </w:p>
    <w:tbl>
      <w:tblPr>
        <w:tblW w:w="4865" w:type="pct"/>
        <w:jc w:val="center"/>
        <w:tblLayout w:type="fixed"/>
        <w:tblLook w:val="0000"/>
      </w:tblPr>
      <w:tblGrid>
        <w:gridCol w:w="5280"/>
        <w:gridCol w:w="9797"/>
      </w:tblGrid>
      <w:tr w:rsidR="00E97D9A" w:rsidRPr="000D60C8" w:rsidTr="00B3328E">
        <w:trPr>
          <w:trHeight w:val="20"/>
          <w:jc w:val="center"/>
        </w:trPr>
        <w:tc>
          <w:tcPr>
            <w:tcW w:w="5433" w:type="dxa"/>
            <w:tcBorders>
              <w:top w:val="single" w:sz="4" w:space="0" w:color="000000"/>
              <w:left w:val="single" w:sz="4" w:space="0" w:color="000000"/>
              <w:bottom w:val="single" w:sz="4" w:space="0" w:color="000000"/>
              <w:right w:val="single" w:sz="4" w:space="0" w:color="000000"/>
            </w:tcBorders>
            <w:shd w:val="clear" w:color="auto" w:fill="auto"/>
          </w:tcPr>
          <w:p w:rsidR="00E97D9A" w:rsidRPr="000D60C8" w:rsidRDefault="00E97D9A" w:rsidP="00B3328E">
            <w:pPr>
              <w:pStyle w:val="20"/>
              <w:spacing w:after="0"/>
              <w:contextualSpacing/>
              <w:rPr>
                <w:rFonts w:ascii="Liberation Serif" w:hAnsi="Liberation Serif" w:cs="Liberation Serif"/>
                <w:color w:val="000000" w:themeColor="text1"/>
                <w:sz w:val="24"/>
                <w:szCs w:val="24"/>
              </w:rPr>
            </w:pPr>
            <w:r w:rsidRPr="000D60C8">
              <w:rPr>
                <w:rStyle w:val="41"/>
                <w:rFonts w:ascii="Liberation Serif" w:hAnsi="Liberation Serif" w:cs="Liberation Serif"/>
                <w:color w:val="000000" w:themeColor="text1"/>
                <w:sz w:val="24"/>
                <w:szCs w:val="24"/>
              </w:rPr>
              <w:t>Ответственный орган местного самоуправления, отраслевой (функциональный) орган, структурное подразделение Администрации городского округа</w:t>
            </w:r>
          </w:p>
        </w:tc>
        <w:tc>
          <w:tcPr>
            <w:tcW w:w="10088" w:type="dxa"/>
            <w:tcBorders>
              <w:top w:val="single" w:sz="4" w:space="0" w:color="000000"/>
              <w:left w:val="single" w:sz="4" w:space="0" w:color="000000"/>
              <w:bottom w:val="single" w:sz="4" w:space="0" w:color="000000"/>
              <w:right w:val="single" w:sz="4" w:space="0" w:color="000000"/>
            </w:tcBorders>
            <w:shd w:val="clear" w:color="auto" w:fill="auto"/>
          </w:tcPr>
          <w:p w:rsidR="00E97D9A" w:rsidRPr="000D60C8" w:rsidRDefault="00560DCF" w:rsidP="00B3328E">
            <w:pPr>
              <w:pStyle w:val="20"/>
              <w:spacing w:after="0"/>
              <w:contextualSpacing/>
              <w:rPr>
                <w:rFonts w:ascii="Liberation Serif" w:hAnsi="Liberation Serif" w:cs="Liberation Serif"/>
                <w:color w:val="000000" w:themeColor="text1"/>
                <w:sz w:val="24"/>
                <w:szCs w:val="24"/>
              </w:rPr>
            </w:pPr>
            <w:r w:rsidRPr="000D60C8">
              <w:rPr>
                <w:rFonts w:ascii="Liberation Serif" w:hAnsi="Liberation Serif" w:cs="Liberation Serif"/>
                <w:color w:val="000000" w:themeColor="text1"/>
                <w:sz w:val="24"/>
                <w:szCs w:val="24"/>
              </w:rPr>
              <w:t>Отдел по социальным и жилищным вопросам Администрации Каменск-Уральского городского округа</w:t>
            </w:r>
          </w:p>
          <w:p w:rsidR="00E97D9A" w:rsidRPr="000D60C8" w:rsidRDefault="000D60C8" w:rsidP="000D60C8">
            <w:pPr>
              <w:pStyle w:val="20"/>
              <w:spacing w:after="0"/>
              <w:contextualSpacing/>
              <w:rPr>
                <w:rFonts w:ascii="Liberation Serif" w:hAnsi="Liberation Serif" w:cs="Liberation Serif"/>
                <w:color w:val="000000" w:themeColor="text1"/>
                <w:sz w:val="24"/>
                <w:szCs w:val="24"/>
              </w:rPr>
            </w:pPr>
            <w:r w:rsidRPr="000D60C8">
              <w:rPr>
                <w:rFonts w:ascii="Liberation Serif" w:hAnsi="Liberation Serif" w:cs="Liberation Serif"/>
                <w:color w:val="000000" w:themeColor="text1"/>
                <w:sz w:val="24"/>
                <w:szCs w:val="24"/>
              </w:rPr>
              <w:t>Иванова Евгения Сергеевна</w:t>
            </w:r>
          </w:p>
        </w:tc>
      </w:tr>
      <w:tr w:rsidR="00E97D9A" w:rsidRPr="000D60C8" w:rsidTr="00B3328E">
        <w:trPr>
          <w:trHeight w:val="20"/>
          <w:jc w:val="center"/>
        </w:trPr>
        <w:tc>
          <w:tcPr>
            <w:tcW w:w="5433" w:type="dxa"/>
            <w:tcBorders>
              <w:top w:val="single" w:sz="4" w:space="0" w:color="000000"/>
              <w:left w:val="single" w:sz="4" w:space="0" w:color="000000"/>
              <w:bottom w:val="single" w:sz="4" w:space="0" w:color="000000"/>
              <w:right w:val="single" w:sz="4" w:space="0" w:color="000000"/>
            </w:tcBorders>
            <w:shd w:val="clear" w:color="auto" w:fill="auto"/>
          </w:tcPr>
          <w:p w:rsidR="00E97D9A" w:rsidRPr="000D60C8" w:rsidRDefault="00E97D9A" w:rsidP="00B3328E">
            <w:pPr>
              <w:pStyle w:val="20"/>
              <w:spacing w:after="0"/>
              <w:contextualSpacing/>
              <w:rPr>
                <w:rFonts w:ascii="Liberation Serif" w:hAnsi="Liberation Serif" w:cs="Liberation Serif"/>
                <w:color w:val="000000" w:themeColor="text1"/>
                <w:sz w:val="24"/>
                <w:szCs w:val="24"/>
              </w:rPr>
            </w:pPr>
            <w:r w:rsidRPr="000D60C8">
              <w:rPr>
                <w:rStyle w:val="41"/>
                <w:rFonts w:ascii="Liberation Serif" w:hAnsi="Liberation Serif" w:cs="Liberation Serif"/>
                <w:color w:val="000000" w:themeColor="text1"/>
                <w:sz w:val="24"/>
                <w:szCs w:val="24"/>
              </w:rPr>
              <w:t>Связь с муниципальной программой</w:t>
            </w:r>
          </w:p>
        </w:tc>
        <w:tc>
          <w:tcPr>
            <w:tcW w:w="10088" w:type="dxa"/>
            <w:tcBorders>
              <w:top w:val="single" w:sz="4" w:space="0" w:color="000000"/>
              <w:left w:val="single" w:sz="4" w:space="0" w:color="000000"/>
              <w:bottom w:val="single" w:sz="4" w:space="0" w:color="000000"/>
              <w:right w:val="single" w:sz="4" w:space="0" w:color="000000"/>
            </w:tcBorders>
            <w:shd w:val="clear" w:color="auto" w:fill="auto"/>
          </w:tcPr>
          <w:p w:rsidR="00E97D9A" w:rsidRPr="000D60C8" w:rsidRDefault="00E97D9A" w:rsidP="00560DCF">
            <w:pPr>
              <w:pStyle w:val="20"/>
              <w:spacing w:after="0"/>
              <w:contextualSpacing/>
              <w:rPr>
                <w:rFonts w:ascii="Liberation Serif" w:hAnsi="Liberation Serif" w:cs="Liberation Serif"/>
                <w:color w:val="000000" w:themeColor="text1"/>
                <w:sz w:val="24"/>
                <w:szCs w:val="24"/>
              </w:rPr>
            </w:pPr>
            <w:r w:rsidRPr="000D60C8">
              <w:rPr>
                <w:rStyle w:val="22"/>
                <w:rFonts w:ascii="Liberation Serif" w:hAnsi="Liberation Serif" w:cs="Liberation Serif"/>
                <w:color w:val="000000" w:themeColor="text1"/>
                <w:sz w:val="24"/>
                <w:szCs w:val="24"/>
              </w:rPr>
              <w:t xml:space="preserve">Муниципальная программа </w:t>
            </w:r>
            <w:r w:rsidR="00560DCF" w:rsidRPr="000D60C8">
              <w:rPr>
                <w:rFonts w:ascii="Liberation Serif" w:hAnsi="Liberation Serif" w:cs="Liberation Serif"/>
                <w:color w:val="000000" w:themeColor="text1"/>
                <w:sz w:val="24"/>
                <w:szCs w:val="24"/>
              </w:rPr>
              <w:t>«Обеспечение жильем отдельных категорий граждан в Каменск-Уральском городском округе на 2027 – 2031 годы»</w:t>
            </w:r>
          </w:p>
        </w:tc>
      </w:tr>
    </w:tbl>
    <w:p w:rsidR="00E97D9A" w:rsidRPr="000D60C8" w:rsidRDefault="00E97D9A" w:rsidP="00E97D9A">
      <w:pPr>
        <w:pStyle w:val="20"/>
        <w:jc w:val="center"/>
        <w:rPr>
          <w:rStyle w:val="22"/>
          <w:rFonts w:ascii="Liberation Serif" w:hAnsi="Liberation Serif" w:cs="Liberation Serif"/>
          <w:b/>
          <w:color w:val="000000" w:themeColor="text1"/>
          <w:sz w:val="24"/>
          <w:szCs w:val="24"/>
        </w:rPr>
      </w:pPr>
    </w:p>
    <w:p w:rsidR="00E97D9A" w:rsidRPr="00BA4C3F" w:rsidRDefault="00E97D9A" w:rsidP="00E97D9A">
      <w:pPr>
        <w:rPr>
          <w:rStyle w:val="22"/>
          <w:rFonts w:ascii="Liberation Serif" w:eastAsia="Calibri" w:hAnsi="Liberation Serif" w:cs="Liberation Serif"/>
          <w:b/>
          <w:color w:val="FF0000"/>
          <w:sz w:val="24"/>
          <w:szCs w:val="24"/>
          <w:lang w:eastAsia="en-US"/>
        </w:rPr>
      </w:pPr>
      <w:r w:rsidRPr="00BA4C3F">
        <w:rPr>
          <w:rStyle w:val="22"/>
          <w:rFonts w:ascii="Liberation Serif" w:hAnsi="Liberation Serif" w:cs="Liberation Serif"/>
          <w:b/>
          <w:color w:val="FF0000"/>
          <w:sz w:val="24"/>
          <w:szCs w:val="24"/>
        </w:rPr>
        <w:br w:type="page"/>
      </w:r>
    </w:p>
    <w:p w:rsidR="00E97D9A" w:rsidRPr="003A3CD8" w:rsidRDefault="00E97D9A" w:rsidP="00E97D9A">
      <w:pPr>
        <w:pStyle w:val="20"/>
        <w:spacing w:after="0"/>
        <w:contextualSpacing/>
        <w:jc w:val="center"/>
        <w:rPr>
          <w:rFonts w:ascii="Liberation Serif" w:hAnsi="Liberation Serif" w:cs="Liberation Serif"/>
          <w:color w:val="000000" w:themeColor="text1"/>
          <w:sz w:val="28"/>
          <w:szCs w:val="28"/>
        </w:rPr>
      </w:pPr>
      <w:r w:rsidRPr="003A3CD8">
        <w:rPr>
          <w:rStyle w:val="22"/>
          <w:rFonts w:ascii="Liberation Serif" w:hAnsi="Liberation Serif" w:cs="Liberation Serif"/>
          <w:b/>
          <w:color w:val="000000" w:themeColor="text1"/>
          <w:sz w:val="28"/>
          <w:szCs w:val="28"/>
        </w:rPr>
        <w:lastRenderedPageBreak/>
        <w:t xml:space="preserve">Показатели комплекса процессных мероприятий </w:t>
      </w:r>
    </w:p>
    <w:p w:rsidR="00E97D9A" w:rsidRPr="002A1367" w:rsidRDefault="00E97D9A" w:rsidP="00E97D9A">
      <w:pPr>
        <w:pStyle w:val="20"/>
        <w:spacing w:after="0"/>
        <w:contextualSpacing/>
        <w:jc w:val="center"/>
        <w:rPr>
          <w:rFonts w:ascii="Liberation Serif" w:hAnsi="Liberation Serif" w:cs="Liberation Serif"/>
          <w:color w:val="000000" w:themeColor="text1"/>
          <w:sz w:val="24"/>
          <w:szCs w:val="24"/>
        </w:rPr>
      </w:pPr>
    </w:p>
    <w:tbl>
      <w:tblPr>
        <w:tblW w:w="48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0"/>
        <w:gridCol w:w="3277"/>
        <w:gridCol w:w="1454"/>
        <w:gridCol w:w="1604"/>
        <w:gridCol w:w="1137"/>
        <w:gridCol w:w="1159"/>
        <w:gridCol w:w="825"/>
        <w:gridCol w:w="824"/>
        <w:gridCol w:w="861"/>
        <w:gridCol w:w="817"/>
        <w:gridCol w:w="784"/>
        <w:gridCol w:w="1630"/>
      </w:tblGrid>
      <w:tr w:rsidR="004F7342" w:rsidRPr="002A1367" w:rsidTr="007A392F">
        <w:trPr>
          <w:trHeight w:val="20"/>
          <w:jc w:val="center"/>
        </w:trPr>
        <w:tc>
          <w:tcPr>
            <w:tcW w:w="550" w:type="dxa"/>
            <w:vMerge w:val="restart"/>
            <w:shd w:val="clear" w:color="auto" w:fill="auto"/>
            <w:vAlign w:val="center"/>
          </w:tcPr>
          <w:p w:rsidR="004F7342" w:rsidRPr="002A1367" w:rsidRDefault="004F7342" w:rsidP="00B3328E">
            <w:pPr>
              <w:pStyle w:val="20"/>
              <w:spacing w:after="0"/>
              <w:ind w:left="-108" w:right="-86"/>
              <w:contextualSpacing/>
              <w:jc w:val="center"/>
              <w:rPr>
                <w:rFonts w:ascii="Liberation Serif" w:hAnsi="Liberation Serif" w:cs="Liberation Serif"/>
                <w:color w:val="000000" w:themeColor="text1"/>
                <w:sz w:val="24"/>
                <w:szCs w:val="24"/>
              </w:rPr>
            </w:pPr>
            <w:r w:rsidRPr="002A1367">
              <w:rPr>
                <w:rStyle w:val="22"/>
                <w:rFonts w:ascii="Liberation Serif" w:hAnsi="Liberation Serif" w:cs="Liberation Serif"/>
                <w:color w:val="000000" w:themeColor="text1"/>
                <w:sz w:val="24"/>
                <w:szCs w:val="24"/>
              </w:rPr>
              <w:t>№</w:t>
            </w:r>
          </w:p>
          <w:p w:rsidR="004F7342" w:rsidRPr="002A1367" w:rsidRDefault="004F7342" w:rsidP="00B3328E">
            <w:pPr>
              <w:pStyle w:val="20"/>
              <w:spacing w:after="0"/>
              <w:ind w:left="-108" w:right="-86"/>
              <w:contextualSpacing/>
              <w:jc w:val="center"/>
              <w:rPr>
                <w:rFonts w:ascii="Liberation Serif" w:hAnsi="Liberation Serif" w:cs="Liberation Serif"/>
                <w:color w:val="000000" w:themeColor="text1"/>
                <w:sz w:val="24"/>
                <w:szCs w:val="24"/>
              </w:rPr>
            </w:pPr>
            <w:r w:rsidRPr="002A1367">
              <w:rPr>
                <w:rStyle w:val="22"/>
                <w:rFonts w:ascii="Liberation Serif" w:hAnsi="Liberation Serif" w:cs="Liberation Serif"/>
                <w:color w:val="000000" w:themeColor="text1"/>
                <w:sz w:val="24"/>
                <w:szCs w:val="24"/>
              </w:rPr>
              <w:t>п/п</w:t>
            </w:r>
          </w:p>
        </w:tc>
        <w:tc>
          <w:tcPr>
            <w:tcW w:w="3277" w:type="dxa"/>
            <w:vMerge w:val="restart"/>
            <w:shd w:val="clear" w:color="auto" w:fill="auto"/>
            <w:vAlign w:val="center"/>
          </w:tcPr>
          <w:p w:rsidR="004F7342" w:rsidRPr="002A1367" w:rsidRDefault="004F7342" w:rsidP="00B3328E">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  Наименование задачи / показателя</w:t>
            </w:r>
          </w:p>
        </w:tc>
        <w:tc>
          <w:tcPr>
            <w:tcW w:w="1454" w:type="dxa"/>
            <w:vMerge w:val="restart"/>
            <w:shd w:val="clear" w:color="auto" w:fill="auto"/>
            <w:vAlign w:val="center"/>
          </w:tcPr>
          <w:p w:rsidR="004F7342" w:rsidRPr="002A1367" w:rsidRDefault="004F7342" w:rsidP="00622037">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Уровень показателя </w:t>
            </w:r>
          </w:p>
        </w:tc>
        <w:tc>
          <w:tcPr>
            <w:tcW w:w="1604" w:type="dxa"/>
            <w:vMerge w:val="restart"/>
            <w:shd w:val="clear" w:color="auto" w:fill="auto"/>
            <w:vAlign w:val="center"/>
          </w:tcPr>
          <w:p w:rsidR="004F7342" w:rsidRPr="002A1367" w:rsidRDefault="004F7342" w:rsidP="00B3328E">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Признак   возрастания/ убывания/</w:t>
            </w:r>
          </w:p>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поддержания</w:t>
            </w:r>
          </w:p>
        </w:tc>
        <w:tc>
          <w:tcPr>
            <w:tcW w:w="1137" w:type="dxa"/>
            <w:vMerge w:val="restart"/>
            <w:shd w:val="clear" w:color="auto" w:fill="auto"/>
            <w:vAlign w:val="center"/>
          </w:tcPr>
          <w:p w:rsidR="004F7342" w:rsidRPr="002A1367" w:rsidRDefault="004F7342" w:rsidP="00622037">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Ед. изм. </w:t>
            </w:r>
          </w:p>
        </w:tc>
        <w:tc>
          <w:tcPr>
            <w:tcW w:w="1159" w:type="dxa"/>
            <w:vMerge w:val="restart"/>
            <w:shd w:val="clear" w:color="auto" w:fill="auto"/>
            <w:vAlign w:val="center"/>
          </w:tcPr>
          <w:p w:rsidR="004F7342" w:rsidRPr="002A1367" w:rsidRDefault="004F7342" w:rsidP="007C0BF3">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Базовое значение </w:t>
            </w:r>
          </w:p>
        </w:tc>
        <w:tc>
          <w:tcPr>
            <w:tcW w:w="4111" w:type="dxa"/>
            <w:gridSpan w:val="5"/>
            <w:shd w:val="clear" w:color="auto" w:fill="auto"/>
            <w:vAlign w:val="center"/>
          </w:tcPr>
          <w:p w:rsidR="004F7342" w:rsidRPr="002A1367" w:rsidRDefault="004F7342" w:rsidP="004F7342">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     </w:t>
            </w:r>
            <w:r w:rsidR="007C0BF3" w:rsidRPr="002A1367">
              <w:rPr>
                <w:rFonts w:ascii="Liberation Serif" w:hAnsi="Liberation Serif" w:cs="Liberation Serif"/>
                <w:color w:val="000000" w:themeColor="text1"/>
                <w:sz w:val="24"/>
                <w:szCs w:val="24"/>
              </w:rPr>
              <w:t xml:space="preserve"> </w:t>
            </w:r>
            <w:r w:rsidRPr="002A1367">
              <w:rPr>
                <w:rFonts w:ascii="Liberation Serif" w:hAnsi="Liberation Serif" w:cs="Liberation Serif"/>
                <w:color w:val="000000" w:themeColor="text1"/>
                <w:sz w:val="24"/>
                <w:szCs w:val="24"/>
              </w:rPr>
              <w:t>Значение показателя   по годам</w:t>
            </w:r>
          </w:p>
        </w:tc>
        <w:tc>
          <w:tcPr>
            <w:tcW w:w="1630" w:type="dxa"/>
            <w:vMerge w:val="restart"/>
            <w:shd w:val="clear" w:color="auto" w:fill="auto"/>
            <w:vAlign w:val="center"/>
          </w:tcPr>
          <w:p w:rsidR="004F7342" w:rsidRPr="002A1367" w:rsidRDefault="004F7342" w:rsidP="007C0BF3">
            <w:pPr>
              <w:pStyle w:val="20"/>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Ответственный за достижение показателя </w:t>
            </w:r>
          </w:p>
        </w:tc>
      </w:tr>
      <w:tr w:rsidR="004F7342" w:rsidRPr="002A1367" w:rsidTr="007A392F">
        <w:trPr>
          <w:trHeight w:val="283"/>
          <w:jc w:val="center"/>
        </w:trPr>
        <w:tc>
          <w:tcPr>
            <w:tcW w:w="550" w:type="dxa"/>
            <w:vMerge/>
            <w:shd w:val="clear" w:color="auto" w:fill="auto"/>
          </w:tcPr>
          <w:p w:rsidR="004F7342" w:rsidRPr="002A1367" w:rsidRDefault="004F7342" w:rsidP="00B3328E">
            <w:pPr>
              <w:contextualSpacing/>
              <w:rPr>
                <w:rFonts w:ascii="Liberation Serif" w:hAnsi="Liberation Serif" w:cs="Liberation Serif"/>
                <w:color w:val="000000" w:themeColor="text1"/>
                <w:sz w:val="24"/>
                <w:szCs w:val="24"/>
              </w:rPr>
            </w:pPr>
          </w:p>
        </w:tc>
        <w:tc>
          <w:tcPr>
            <w:tcW w:w="3277"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p>
        </w:tc>
        <w:tc>
          <w:tcPr>
            <w:tcW w:w="1454"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p>
        </w:tc>
        <w:tc>
          <w:tcPr>
            <w:tcW w:w="1604"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p>
        </w:tc>
        <w:tc>
          <w:tcPr>
            <w:tcW w:w="1137"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p>
        </w:tc>
        <w:tc>
          <w:tcPr>
            <w:tcW w:w="1159"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p>
        </w:tc>
        <w:tc>
          <w:tcPr>
            <w:tcW w:w="825" w:type="dxa"/>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2027 год</w:t>
            </w:r>
          </w:p>
        </w:tc>
        <w:tc>
          <w:tcPr>
            <w:tcW w:w="824" w:type="dxa"/>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2028 год</w:t>
            </w:r>
          </w:p>
        </w:tc>
        <w:tc>
          <w:tcPr>
            <w:tcW w:w="861" w:type="dxa"/>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 xml:space="preserve">2029 </w:t>
            </w:r>
          </w:p>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год</w:t>
            </w:r>
          </w:p>
        </w:tc>
        <w:tc>
          <w:tcPr>
            <w:tcW w:w="817" w:type="dxa"/>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left="-108"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2030 год</w:t>
            </w:r>
          </w:p>
        </w:tc>
        <w:tc>
          <w:tcPr>
            <w:tcW w:w="784" w:type="dxa"/>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2031 год</w:t>
            </w:r>
          </w:p>
        </w:tc>
        <w:tc>
          <w:tcPr>
            <w:tcW w:w="1630" w:type="dxa"/>
            <w:vMerge/>
            <w:shd w:val="clear" w:color="auto" w:fill="auto"/>
          </w:tcPr>
          <w:p w:rsidR="004F7342" w:rsidRPr="002A1367" w:rsidRDefault="004F7342" w:rsidP="00B3328E">
            <w:pPr>
              <w:pStyle w:val="20"/>
              <w:pBdr>
                <w:top w:val="none" w:sz="0" w:space="0" w:color="auto"/>
                <w:left w:val="none" w:sz="0" w:space="0" w:color="auto"/>
                <w:bottom w:val="none" w:sz="0" w:space="0" w:color="auto"/>
                <w:right w:val="none" w:sz="0" w:space="0" w:color="auto"/>
              </w:pBdr>
              <w:spacing w:after="0"/>
              <w:ind w:right="-86"/>
              <w:contextualSpacing/>
              <w:jc w:val="center"/>
              <w:rPr>
                <w:rFonts w:ascii="Liberation Serif" w:hAnsi="Liberation Serif" w:cs="Liberation Serif"/>
                <w:color w:val="000000" w:themeColor="text1"/>
                <w:sz w:val="24"/>
                <w:szCs w:val="24"/>
              </w:rPr>
            </w:pPr>
          </w:p>
        </w:tc>
      </w:tr>
      <w:tr w:rsidR="004F7342" w:rsidRPr="002A1367" w:rsidTr="007A392F">
        <w:trPr>
          <w:trHeight w:val="20"/>
          <w:jc w:val="center"/>
        </w:trPr>
        <w:tc>
          <w:tcPr>
            <w:tcW w:w="550" w:type="dxa"/>
            <w:shd w:val="clear" w:color="auto" w:fill="auto"/>
            <w:vAlign w:val="center"/>
          </w:tcPr>
          <w:p w:rsidR="004F7342" w:rsidRPr="002A1367" w:rsidRDefault="004F7342" w:rsidP="00B3328E">
            <w:pPr>
              <w:pStyle w:val="20"/>
              <w:spacing w:after="0"/>
              <w:contextualSpacing/>
              <w:jc w:val="center"/>
              <w:rPr>
                <w:rFonts w:ascii="Liberation Serif" w:hAnsi="Liberation Serif" w:cs="Liberation Serif"/>
                <w:color w:val="000000" w:themeColor="text1"/>
                <w:sz w:val="24"/>
                <w:szCs w:val="24"/>
              </w:rPr>
            </w:pPr>
            <w:r w:rsidRPr="002A1367">
              <w:rPr>
                <w:rStyle w:val="41"/>
                <w:rFonts w:ascii="Liberation Serif" w:hAnsi="Liberation Serif" w:cs="Liberation Serif"/>
                <w:color w:val="000000" w:themeColor="text1"/>
                <w:sz w:val="24"/>
                <w:szCs w:val="24"/>
              </w:rPr>
              <w:t>1</w:t>
            </w:r>
          </w:p>
        </w:tc>
        <w:tc>
          <w:tcPr>
            <w:tcW w:w="3277"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w:t>
            </w:r>
          </w:p>
        </w:tc>
        <w:tc>
          <w:tcPr>
            <w:tcW w:w="1454"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3</w:t>
            </w:r>
          </w:p>
        </w:tc>
        <w:tc>
          <w:tcPr>
            <w:tcW w:w="1604"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4</w:t>
            </w:r>
          </w:p>
        </w:tc>
        <w:tc>
          <w:tcPr>
            <w:tcW w:w="1137"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5</w:t>
            </w:r>
          </w:p>
        </w:tc>
        <w:tc>
          <w:tcPr>
            <w:tcW w:w="1159"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825"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7</w:t>
            </w:r>
          </w:p>
        </w:tc>
        <w:tc>
          <w:tcPr>
            <w:tcW w:w="824"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8</w:t>
            </w:r>
          </w:p>
        </w:tc>
        <w:tc>
          <w:tcPr>
            <w:tcW w:w="861"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9</w:t>
            </w:r>
          </w:p>
        </w:tc>
        <w:tc>
          <w:tcPr>
            <w:tcW w:w="817" w:type="dxa"/>
            <w:shd w:val="clear" w:color="auto" w:fill="auto"/>
            <w:vAlign w:val="center"/>
          </w:tcPr>
          <w:p w:rsidR="004F7342" w:rsidRPr="002A1367" w:rsidRDefault="004F7342"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10</w:t>
            </w:r>
          </w:p>
        </w:tc>
        <w:tc>
          <w:tcPr>
            <w:tcW w:w="784" w:type="dxa"/>
          </w:tcPr>
          <w:p w:rsidR="004F7342" w:rsidRPr="002A1367" w:rsidRDefault="00622037" w:rsidP="00B3328E">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11</w:t>
            </w:r>
          </w:p>
        </w:tc>
        <w:tc>
          <w:tcPr>
            <w:tcW w:w="1630" w:type="dxa"/>
            <w:shd w:val="clear" w:color="auto" w:fill="auto"/>
            <w:vAlign w:val="center"/>
          </w:tcPr>
          <w:p w:rsidR="004F7342" w:rsidRPr="002A1367" w:rsidRDefault="004F7342" w:rsidP="00622037">
            <w:pPr>
              <w:pStyle w:val="20"/>
              <w:spacing w:after="0"/>
              <w:ind w:right="-86"/>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r w:rsidR="00622037" w:rsidRPr="002A1367">
              <w:rPr>
                <w:rFonts w:ascii="Liberation Serif" w:hAnsi="Liberation Serif" w:cs="Liberation Serif"/>
                <w:color w:val="000000" w:themeColor="text1"/>
                <w:sz w:val="24"/>
                <w:szCs w:val="24"/>
              </w:rPr>
              <w:t>2</w:t>
            </w:r>
          </w:p>
        </w:tc>
      </w:tr>
      <w:tr w:rsidR="00622037" w:rsidRPr="002A1367" w:rsidTr="007A392F">
        <w:trPr>
          <w:trHeight w:val="20"/>
          <w:jc w:val="center"/>
        </w:trPr>
        <w:tc>
          <w:tcPr>
            <w:tcW w:w="550" w:type="dxa"/>
            <w:shd w:val="clear" w:color="auto" w:fill="auto"/>
          </w:tcPr>
          <w:p w:rsidR="00622037" w:rsidRPr="002A1367" w:rsidRDefault="00622037" w:rsidP="00B3328E">
            <w:pPr>
              <w:pStyle w:val="20"/>
              <w:spacing w:after="0"/>
              <w:contextualSpacing/>
              <w:jc w:val="center"/>
              <w:rPr>
                <w:rFonts w:ascii="Liberation Serif" w:hAnsi="Liberation Serif" w:cs="Liberation Serif"/>
                <w:color w:val="000000" w:themeColor="text1"/>
                <w:sz w:val="24"/>
                <w:szCs w:val="24"/>
              </w:rPr>
            </w:pPr>
          </w:p>
        </w:tc>
        <w:tc>
          <w:tcPr>
            <w:tcW w:w="14372" w:type="dxa"/>
            <w:gridSpan w:val="11"/>
          </w:tcPr>
          <w:p w:rsidR="00622037" w:rsidRPr="002A1367" w:rsidRDefault="00622037" w:rsidP="00622037">
            <w:pPr>
              <w:rPr>
                <w:rFonts w:ascii="Liberation Serif" w:hAnsi="Liberation Serif" w:cs="Liberation Serif"/>
                <w:color w:val="000000" w:themeColor="text1"/>
                <w:sz w:val="24"/>
                <w:szCs w:val="24"/>
              </w:rPr>
            </w:pPr>
            <w:r w:rsidRPr="002A1367">
              <w:rPr>
                <w:rStyle w:val="41"/>
                <w:rFonts w:ascii="Liberation Serif" w:eastAsia="Liberation Serif" w:hAnsi="Liberation Serif" w:cs="Liberation Serif"/>
                <w:color w:val="000000" w:themeColor="text1"/>
                <w:sz w:val="24"/>
                <w:szCs w:val="24"/>
              </w:rPr>
              <w:t xml:space="preserve">Задача </w:t>
            </w:r>
            <w:r w:rsidR="007A392F" w:rsidRPr="002A1367">
              <w:rPr>
                <w:rStyle w:val="41"/>
                <w:rFonts w:ascii="Liberation Serif" w:eastAsia="Liberation Serif" w:hAnsi="Liberation Serif" w:cs="Liberation Serif"/>
                <w:color w:val="000000" w:themeColor="text1"/>
                <w:sz w:val="24"/>
                <w:szCs w:val="24"/>
              </w:rPr>
              <w:t xml:space="preserve">1 </w:t>
            </w:r>
            <w:r w:rsidRPr="002A1367">
              <w:rPr>
                <w:rStyle w:val="41"/>
                <w:rFonts w:ascii="Liberation Serif" w:eastAsia="Liberation Serif" w:hAnsi="Liberation Serif" w:cs="Liberation Serif"/>
                <w:iCs/>
                <w:color w:val="000000" w:themeColor="text1"/>
                <w:sz w:val="24"/>
                <w:szCs w:val="24"/>
              </w:rPr>
              <w:t>«</w:t>
            </w:r>
            <w:r w:rsidRPr="002A1367">
              <w:rPr>
                <w:rFonts w:ascii="Liberation Serif" w:hAnsi="Liberation Serif" w:cs="Liberation Serif"/>
                <w:color w:val="000000" w:themeColor="text1"/>
                <w:sz w:val="24"/>
                <w:szCs w:val="24"/>
              </w:rPr>
              <w:t>Предоставление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социальных выплат на приобретение (строительство) жилья</w:t>
            </w:r>
            <w:r w:rsidRPr="002A1367">
              <w:rPr>
                <w:rStyle w:val="41"/>
                <w:rFonts w:ascii="Liberation Serif" w:eastAsia="Liberation Serif" w:hAnsi="Liberation Serif" w:cs="Liberation Serif"/>
                <w:iCs/>
                <w:color w:val="000000" w:themeColor="text1"/>
                <w:sz w:val="24"/>
                <w:szCs w:val="24"/>
              </w:rPr>
              <w:t>»</w:t>
            </w:r>
          </w:p>
        </w:tc>
      </w:tr>
      <w:tr w:rsidR="004F7342" w:rsidRPr="002A1367" w:rsidTr="007A392F">
        <w:trPr>
          <w:trHeight w:val="20"/>
          <w:jc w:val="center"/>
        </w:trPr>
        <w:tc>
          <w:tcPr>
            <w:tcW w:w="550" w:type="dxa"/>
            <w:shd w:val="clear" w:color="auto" w:fill="auto"/>
          </w:tcPr>
          <w:p w:rsidR="004F7342" w:rsidRPr="002A1367" w:rsidRDefault="004F7342" w:rsidP="00B3328E">
            <w:pPr>
              <w:pStyle w:val="20"/>
              <w:spacing w:after="0"/>
              <w:contextualSpacing/>
              <w:jc w:val="center"/>
              <w:rPr>
                <w:rFonts w:ascii="Liberation Serif" w:hAnsi="Liberation Serif" w:cs="Liberation Serif"/>
                <w:color w:val="000000" w:themeColor="text1"/>
                <w:sz w:val="24"/>
                <w:szCs w:val="24"/>
              </w:rPr>
            </w:pPr>
          </w:p>
        </w:tc>
        <w:tc>
          <w:tcPr>
            <w:tcW w:w="3277" w:type="dxa"/>
            <w:shd w:val="clear" w:color="auto" w:fill="auto"/>
          </w:tcPr>
          <w:p w:rsidR="00622037" w:rsidRPr="002A1367" w:rsidRDefault="00622037" w:rsidP="00B3328E">
            <w:pPr>
              <w:pStyle w:val="20"/>
              <w:spacing w:after="0"/>
              <w:contextualSpacing/>
              <w:rPr>
                <w:rFonts w:ascii="Liberation Serif" w:hAnsi="Liberation Serif" w:cs="Liberation Serif"/>
                <w:color w:val="000000" w:themeColor="text1"/>
                <w:sz w:val="24"/>
                <w:szCs w:val="24"/>
              </w:rPr>
            </w:pPr>
            <w:r w:rsidRPr="002A1367">
              <w:rPr>
                <w:rFonts w:ascii="Liberation Serif" w:hAnsi="Liberation Serif" w:cs="Liberation Serif"/>
                <w:iCs/>
                <w:color w:val="000000" w:themeColor="text1"/>
                <w:sz w:val="24"/>
                <w:szCs w:val="24"/>
              </w:rPr>
              <w:t>Количество предоставленных социальных выплат молодым семьям</w:t>
            </w:r>
          </w:p>
        </w:tc>
        <w:tc>
          <w:tcPr>
            <w:tcW w:w="1454" w:type="dxa"/>
            <w:shd w:val="clear" w:color="auto" w:fill="auto"/>
          </w:tcPr>
          <w:p w:rsidR="004F7342" w:rsidRPr="002A1367" w:rsidRDefault="00622037" w:rsidP="00B3328E">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ГП</w:t>
            </w:r>
          </w:p>
        </w:tc>
        <w:tc>
          <w:tcPr>
            <w:tcW w:w="1604" w:type="dxa"/>
            <w:shd w:val="clear" w:color="auto" w:fill="auto"/>
          </w:tcPr>
          <w:p w:rsidR="004F7342" w:rsidRPr="002A1367" w:rsidRDefault="00622037" w:rsidP="002A1367">
            <w:pPr>
              <w:pStyle w:val="20"/>
              <w:spacing w:after="0"/>
              <w:contextualSpacing/>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поддержани</w:t>
            </w:r>
            <w:r w:rsidR="002A1367" w:rsidRPr="002A1367">
              <w:rPr>
                <w:rFonts w:ascii="Liberation Serif" w:hAnsi="Liberation Serif" w:cs="Liberation Serif"/>
                <w:color w:val="000000" w:themeColor="text1"/>
                <w:sz w:val="24"/>
                <w:szCs w:val="24"/>
              </w:rPr>
              <w:t>е</w:t>
            </w:r>
          </w:p>
        </w:tc>
        <w:tc>
          <w:tcPr>
            <w:tcW w:w="1137" w:type="dxa"/>
            <w:shd w:val="clear" w:color="auto" w:fill="auto"/>
          </w:tcPr>
          <w:p w:rsidR="004F7342" w:rsidRPr="002A1367" w:rsidRDefault="0062203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шт.</w:t>
            </w:r>
          </w:p>
        </w:tc>
        <w:tc>
          <w:tcPr>
            <w:tcW w:w="1159" w:type="dxa"/>
            <w:shd w:val="clear" w:color="auto" w:fill="auto"/>
          </w:tcPr>
          <w:p w:rsidR="004F7342" w:rsidRPr="002A1367" w:rsidRDefault="0062203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825" w:type="dxa"/>
            <w:shd w:val="clear" w:color="auto" w:fill="auto"/>
          </w:tcPr>
          <w:p w:rsidR="004F7342" w:rsidRPr="002A1367" w:rsidRDefault="007C0BF3"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824" w:type="dxa"/>
            <w:shd w:val="clear" w:color="auto" w:fill="auto"/>
          </w:tcPr>
          <w:p w:rsidR="004F7342" w:rsidRPr="002A1367" w:rsidRDefault="007C0BF3"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861" w:type="dxa"/>
            <w:shd w:val="clear" w:color="auto" w:fill="auto"/>
          </w:tcPr>
          <w:p w:rsidR="004F7342" w:rsidRPr="002A1367" w:rsidRDefault="007C0BF3"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817" w:type="dxa"/>
            <w:shd w:val="clear" w:color="auto" w:fill="auto"/>
          </w:tcPr>
          <w:p w:rsidR="004F7342" w:rsidRPr="002A1367" w:rsidRDefault="007C0BF3"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784" w:type="dxa"/>
          </w:tcPr>
          <w:p w:rsidR="004F7342" w:rsidRPr="002A1367" w:rsidRDefault="007C0BF3"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6</w:t>
            </w:r>
          </w:p>
        </w:tc>
        <w:tc>
          <w:tcPr>
            <w:tcW w:w="1630" w:type="dxa"/>
            <w:shd w:val="clear" w:color="auto" w:fill="auto"/>
          </w:tcPr>
          <w:p w:rsidR="004F7342"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о</w:t>
            </w:r>
            <w:r w:rsidR="007C0BF3" w:rsidRPr="002A1367">
              <w:rPr>
                <w:rFonts w:ascii="Liberation Serif" w:hAnsi="Liberation Serif" w:cs="Liberation Serif"/>
                <w:color w:val="000000" w:themeColor="text1"/>
                <w:sz w:val="24"/>
                <w:szCs w:val="24"/>
              </w:rPr>
              <w:t>тдел по социальным и жилищным вопросам Администра</w:t>
            </w:r>
            <w:r w:rsidR="002A1367" w:rsidRPr="002A1367">
              <w:rPr>
                <w:rFonts w:ascii="Liberation Serif" w:hAnsi="Liberation Serif" w:cs="Liberation Serif"/>
                <w:color w:val="000000" w:themeColor="text1"/>
                <w:sz w:val="24"/>
                <w:szCs w:val="24"/>
              </w:rPr>
              <w:t>-</w:t>
            </w:r>
            <w:r w:rsidR="007C0BF3" w:rsidRPr="002A1367">
              <w:rPr>
                <w:rFonts w:ascii="Liberation Serif" w:hAnsi="Liberation Serif" w:cs="Liberation Serif"/>
                <w:color w:val="000000" w:themeColor="text1"/>
                <w:sz w:val="24"/>
                <w:szCs w:val="24"/>
              </w:rPr>
              <w:t>ции Каменск-Уральского городского округа</w:t>
            </w:r>
          </w:p>
        </w:tc>
      </w:tr>
      <w:tr w:rsidR="00E33497" w:rsidRPr="002A1367" w:rsidTr="00E66CCE">
        <w:trPr>
          <w:trHeight w:val="20"/>
          <w:jc w:val="center"/>
        </w:trPr>
        <w:tc>
          <w:tcPr>
            <w:tcW w:w="550" w:type="dxa"/>
            <w:shd w:val="clear" w:color="auto" w:fill="auto"/>
          </w:tcPr>
          <w:p w:rsidR="00E33497" w:rsidRPr="002A1367" w:rsidRDefault="00E33497" w:rsidP="00B3328E">
            <w:pPr>
              <w:pStyle w:val="20"/>
              <w:spacing w:after="0"/>
              <w:contextualSpacing/>
              <w:jc w:val="center"/>
              <w:rPr>
                <w:rFonts w:ascii="Liberation Serif" w:hAnsi="Liberation Serif" w:cs="Liberation Serif"/>
                <w:color w:val="000000" w:themeColor="text1"/>
                <w:sz w:val="24"/>
                <w:szCs w:val="24"/>
              </w:rPr>
            </w:pPr>
          </w:p>
        </w:tc>
        <w:tc>
          <w:tcPr>
            <w:tcW w:w="14372" w:type="dxa"/>
            <w:gridSpan w:val="11"/>
            <w:shd w:val="clear" w:color="auto" w:fill="auto"/>
          </w:tcPr>
          <w:p w:rsidR="00E33497" w:rsidRPr="002A1367" w:rsidRDefault="00E33497" w:rsidP="00E33497">
            <w:pPr>
              <w:pStyle w:val="20"/>
              <w:spacing w:after="0"/>
              <w:contextualSpacing/>
              <w:jc w:val="both"/>
              <w:rPr>
                <w:rFonts w:ascii="Liberation Serif" w:hAnsi="Liberation Serif" w:cs="Liberation Serif"/>
                <w:color w:val="000000" w:themeColor="text1"/>
                <w:sz w:val="24"/>
                <w:szCs w:val="24"/>
              </w:rPr>
            </w:pPr>
            <w:r w:rsidRPr="002A1367">
              <w:rPr>
                <w:rFonts w:ascii="Liberation Serif" w:hAnsi="Liberation Serif" w:cs="Liberation Serif"/>
                <w:iCs/>
                <w:color w:val="000000" w:themeColor="text1"/>
                <w:sz w:val="24"/>
                <w:szCs w:val="24"/>
              </w:rPr>
              <w:t>Задача 2 «</w:t>
            </w:r>
            <w:r w:rsidRPr="002A1367">
              <w:rPr>
                <w:rFonts w:ascii="Liberation Serif" w:hAnsi="Liberation Serif"/>
                <w:color w:val="000000" w:themeColor="text1"/>
                <w:sz w:val="24"/>
                <w:szCs w:val="24"/>
              </w:rPr>
              <w:t>Обеспечение благоустроенными жилыми помещениями малоимущих граждан, признанных в установленном порядке нуждающимися в улучшении жилищных условий, а также граждан, проживающих в аварийном жилищном фонде по договорам социального найма»</w:t>
            </w:r>
          </w:p>
        </w:tc>
      </w:tr>
      <w:tr w:rsidR="007A392F" w:rsidRPr="002A1367" w:rsidTr="007A392F">
        <w:trPr>
          <w:trHeight w:val="20"/>
          <w:jc w:val="center"/>
        </w:trPr>
        <w:tc>
          <w:tcPr>
            <w:tcW w:w="550" w:type="dxa"/>
            <w:shd w:val="clear" w:color="auto" w:fill="auto"/>
          </w:tcPr>
          <w:p w:rsidR="007A392F" w:rsidRPr="002A1367" w:rsidRDefault="007A392F" w:rsidP="00B3328E">
            <w:pPr>
              <w:pStyle w:val="20"/>
              <w:spacing w:after="0"/>
              <w:contextualSpacing/>
              <w:jc w:val="center"/>
              <w:rPr>
                <w:rFonts w:ascii="Liberation Serif" w:hAnsi="Liberation Serif" w:cs="Liberation Serif"/>
                <w:color w:val="000000" w:themeColor="text1"/>
                <w:sz w:val="24"/>
                <w:szCs w:val="24"/>
              </w:rPr>
            </w:pPr>
          </w:p>
        </w:tc>
        <w:tc>
          <w:tcPr>
            <w:tcW w:w="3277" w:type="dxa"/>
            <w:shd w:val="clear" w:color="auto" w:fill="auto"/>
          </w:tcPr>
          <w:p w:rsidR="007A392F" w:rsidRPr="002A1367" w:rsidRDefault="007A392F" w:rsidP="007A392F">
            <w:pPr>
              <w:pStyle w:val="20"/>
              <w:spacing w:after="0"/>
              <w:contextualSpacing/>
              <w:rPr>
                <w:rFonts w:ascii="Liberation Serif" w:hAnsi="Liberation Serif" w:cs="Liberation Serif"/>
                <w:iCs/>
                <w:color w:val="000000" w:themeColor="text1"/>
                <w:sz w:val="24"/>
                <w:szCs w:val="24"/>
              </w:rPr>
            </w:pPr>
            <w:r w:rsidRPr="002A1367">
              <w:rPr>
                <w:rFonts w:ascii="Liberation Serif" w:hAnsi="Liberation Serif" w:cs="Liberation Serif"/>
                <w:color w:val="000000" w:themeColor="text1"/>
                <w:sz w:val="24"/>
                <w:szCs w:val="24"/>
              </w:rPr>
              <w:t xml:space="preserve">Количество жилых помещений, приобретенных для предоставления по договорам социального найма малоимущим гражданам, признанным в установленном порядке нуждающимися в улучшении жилищных условий, а также гражданам в связи с переселением из жилых домов, признанных в </w:t>
            </w:r>
            <w:r w:rsidRPr="002A1367">
              <w:rPr>
                <w:rFonts w:ascii="Liberation Serif" w:hAnsi="Liberation Serif" w:cs="Liberation Serif"/>
                <w:color w:val="000000" w:themeColor="text1"/>
                <w:sz w:val="24"/>
                <w:szCs w:val="24"/>
              </w:rPr>
              <w:lastRenderedPageBreak/>
              <w:t>установленном порядке аварийными и подлежащими сносу</w:t>
            </w:r>
          </w:p>
        </w:tc>
        <w:tc>
          <w:tcPr>
            <w:tcW w:w="1454" w:type="dxa"/>
            <w:shd w:val="clear" w:color="auto" w:fill="auto"/>
          </w:tcPr>
          <w:p w:rsidR="007A392F" w:rsidRPr="002A1367" w:rsidRDefault="007A392F" w:rsidP="00B3328E">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lastRenderedPageBreak/>
              <w:t>МП</w:t>
            </w:r>
          </w:p>
        </w:tc>
        <w:tc>
          <w:tcPr>
            <w:tcW w:w="1604" w:type="dxa"/>
            <w:shd w:val="clear" w:color="auto" w:fill="auto"/>
          </w:tcPr>
          <w:p w:rsidR="007A392F" w:rsidRPr="002A1367" w:rsidRDefault="007A392F" w:rsidP="002A1367">
            <w:pPr>
              <w:pStyle w:val="20"/>
              <w:spacing w:after="0"/>
              <w:contextualSpacing/>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поддержани</w:t>
            </w:r>
            <w:r w:rsidR="002A1367" w:rsidRPr="002A1367">
              <w:rPr>
                <w:rFonts w:ascii="Liberation Serif" w:hAnsi="Liberation Serif" w:cs="Liberation Serif"/>
                <w:color w:val="000000" w:themeColor="text1"/>
                <w:sz w:val="24"/>
                <w:szCs w:val="24"/>
              </w:rPr>
              <w:t>е</w:t>
            </w:r>
          </w:p>
        </w:tc>
        <w:tc>
          <w:tcPr>
            <w:tcW w:w="1137" w:type="dxa"/>
            <w:shd w:val="clear" w:color="auto" w:fill="auto"/>
          </w:tcPr>
          <w:p w:rsidR="007A392F" w:rsidRPr="002A1367" w:rsidRDefault="007A392F" w:rsidP="00E66CCE">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шт.</w:t>
            </w:r>
          </w:p>
        </w:tc>
        <w:tc>
          <w:tcPr>
            <w:tcW w:w="1159" w:type="dxa"/>
            <w:shd w:val="clear" w:color="auto" w:fill="auto"/>
          </w:tcPr>
          <w:p w:rsidR="007A392F" w:rsidRPr="002A1367" w:rsidRDefault="002A136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0</w:t>
            </w:r>
          </w:p>
        </w:tc>
        <w:tc>
          <w:tcPr>
            <w:tcW w:w="825" w:type="dxa"/>
            <w:shd w:val="clear" w:color="auto" w:fill="auto"/>
          </w:tcPr>
          <w:p w:rsidR="007A392F" w:rsidRPr="002A1367" w:rsidRDefault="007A392F"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15</w:t>
            </w:r>
          </w:p>
        </w:tc>
        <w:tc>
          <w:tcPr>
            <w:tcW w:w="824" w:type="dxa"/>
            <w:shd w:val="clear" w:color="auto" w:fill="auto"/>
          </w:tcPr>
          <w:p w:rsidR="007A392F" w:rsidRPr="002A1367" w:rsidRDefault="007A392F"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0</w:t>
            </w:r>
          </w:p>
        </w:tc>
        <w:tc>
          <w:tcPr>
            <w:tcW w:w="861" w:type="dxa"/>
            <w:shd w:val="clear" w:color="auto" w:fill="auto"/>
          </w:tcPr>
          <w:p w:rsidR="007A392F" w:rsidRPr="002A1367" w:rsidRDefault="007A392F"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w:t>
            </w:r>
          </w:p>
        </w:tc>
        <w:tc>
          <w:tcPr>
            <w:tcW w:w="817" w:type="dxa"/>
            <w:shd w:val="clear" w:color="auto" w:fill="auto"/>
          </w:tcPr>
          <w:p w:rsidR="007A392F" w:rsidRPr="002A1367" w:rsidRDefault="007A392F"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w:t>
            </w:r>
          </w:p>
        </w:tc>
        <w:tc>
          <w:tcPr>
            <w:tcW w:w="784" w:type="dxa"/>
          </w:tcPr>
          <w:p w:rsidR="007A392F" w:rsidRPr="002A1367" w:rsidRDefault="007A392F"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2</w:t>
            </w:r>
          </w:p>
        </w:tc>
        <w:tc>
          <w:tcPr>
            <w:tcW w:w="1630" w:type="dxa"/>
            <w:shd w:val="clear" w:color="auto" w:fill="auto"/>
          </w:tcPr>
          <w:p w:rsidR="007A392F"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о</w:t>
            </w:r>
            <w:r w:rsidR="007A392F" w:rsidRPr="002A1367">
              <w:rPr>
                <w:rFonts w:ascii="Liberation Serif" w:hAnsi="Liberation Serif" w:cs="Liberation Serif"/>
                <w:color w:val="000000" w:themeColor="text1"/>
                <w:sz w:val="24"/>
                <w:szCs w:val="24"/>
              </w:rPr>
              <w:t>тдел по социальным и жилищным вопросам Администра</w:t>
            </w:r>
            <w:r w:rsidR="002A1367" w:rsidRPr="002A1367">
              <w:rPr>
                <w:rFonts w:ascii="Liberation Serif" w:hAnsi="Liberation Serif" w:cs="Liberation Serif"/>
                <w:color w:val="000000" w:themeColor="text1"/>
                <w:sz w:val="24"/>
                <w:szCs w:val="24"/>
              </w:rPr>
              <w:t>-</w:t>
            </w:r>
            <w:r w:rsidR="007A392F" w:rsidRPr="002A1367">
              <w:rPr>
                <w:rFonts w:ascii="Liberation Serif" w:hAnsi="Liberation Serif" w:cs="Liberation Serif"/>
                <w:color w:val="000000" w:themeColor="text1"/>
                <w:sz w:val="24"/>
                <w:szCs w:val="24"/>
              </w:rPr>
              <w:t>ции Каменск-Уральского городского округа</w:t>
            </w:r>
          </w:p>
        </w:tc>
      </w:tr>
      <w:tr w:rsidR="00E33497" w:rsidRPr="002A1367" w:rsidTr="00E66CCE">
        <w:trPr>
          <w:trHeight w:val="20"/>
          <w:jc w:val="center"/>
        </w:trPr>
        <w:tc>
          <w:tcPr>
            <w:tcW w:w="550" w:type="dxa"/>
            <w:shd w:val="clear" w:color="auto" w:fill="auto"/>
          </w:tcPr>
          <w:p w:rsidR="00E33497" w:rsidRPr="002A1367" w:rsidRDefault="00E33497" w:rsidP="00B3328E">
            <w:pPr>
              <w:pStyle w:val="20"/>
              <w:spacing w:after="0"/>
              <w:contextualSpacing/>
              <w:jc w:val="center"/>
              <w:rPr>
                <w:rFonts w:ascii="Liberation Serif" w:hAnsi="Liberation Serif" w:cs="Liberation Serif"/>
                <w:color w:val="000000" w:themeColor="text1"/>
                <w:sz w:val="24"/>
                <w:szCs w:val="24"/>
              </w:rPr>
            </w:pPr>
          </w:p>
        </w:tc>
        <w:tc>
          <w:tcPr>
            <w:tcW w:w="14372" w:type="dxa"/>
            <w:gridSpan w:val="11"/>
            <w:shd w:val="clear" w:color="auto" w:fill="auto"/>
          </w:tcPr>
          <w:p w:rsidR="00E33497" w:rsidRPr="002A1367" w:rsidRDefault="00E33497" w:rsidP="00E33497">
            <w:pPr>
              <w:pStyle w:val="20"/>
              <w:spacing w:after="0"/>
              <w:contextualSpacing/>
              <w:jc w:val="both"/>
              <w:rPr>
                <w:rFonts w:ascii="Liberation Serif" w:hAnsi="Liberation Serif" w:cs="Liberation Serif"/>
                <w:color w:val="000000" w:themeColor="text1"/>
                <w:sz w:val="24"/>
                <w:szCs w:val="24"/>
              </w:rPr>
            </w:pPr>
            <w:r w:rsidRPr="002A1367">
              <w:rPr>
                <w:rFonts w:ascii="Liberation Serif" w:hAnsi="Liberation Serif" w:cs="Liberation Serif"/>
                <w:iCs/>
                <w:color w:val="000000" w:themeColor="text1"/>
                <w:sz w:val="24"/>
                <w:szCs w:val="24"/>
              </w:rPr>
              <w:t>Задача 3 «</w:t>
            </w:r>
            <w:r w:rsidRPr="002A1367">
              <w:rPr>
                <w:rFonts w:ascii="Liberation Serif" w:hAnsi="Liberation Serif"/>
                <w:color w:val="000000" w:themeColor="text1"/>
                <w:sz w:val="24"/>
                <w:szCs w:val="24"/>
              </w:rPr>
              <w:t>Предоставление выплат для приобретения жилых помещений в многоквартирных домах молодым специалистам - работникам федеральных, государственных учреждений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учреждений образования, культуры и спорта, расположенных на территории Каменск-Уральского городского округа»</w:t>
            </w:r>
          </w:p>
        </w:tc>
      </w:tr>
      <w:tr w:rsidR="00E33497" w:rsidRPr="002A1367" w:rsidTr="007A392F">
        <w:trPr>
          <w:trHeight w:val="20"/>
          <w:jc w:val="center"/>
        </w:trPr>
        <w:tc>
          <w:tcPr>
            <w:tcW w:w="550" w:type="dxa"/>
            <w:shd w:val="clear" w:color="auto" w:fill="auto"/>
          </w:tcPr>
          <w:p w:rsidR="00E33497" w:rsidRPr="002A1367" w:rsidRDefault="00E33497" w:rsidP="00B3328E">
            <w:pPr>
              <w:pStyle w:val="20"/>
              <w:spacing w:after="0"/>
              <w:contextualSpacing/>
              <w:jc w:val="center"/>
              <w:rPr>
                <w:rFonts w:ascii="Liberation Serif" w:hAnsi="Liberation Serif" w:cs="Liberation Serif"/>
                <w:color w:val="000000" w:themeColor="text1"/>
                <w:sz w:val="24"/>
                <w:szCs w:val="24"/>
              </w:rPr>
            </w:pPr>
          </w:p>
        </w:tc>
        <w:tc>
          <w:tcPr>
            <w:tcW w:w="3277" w:type="dxa"/>
            <w:shd w:val="clear" w:color="auto" w:fill="auto"/>
          </w:tcPr>
          <w:p w:rsidR="00E33497" w:rsidRPr="002A1367" w:rsidRDefault="00E33497" w:rsidP="00B3328E">
            <w:pPr>
              <w:pStyle w:val="20"/>
              <w:spacing w:after="0"/>
              <w:contextualSpacing/>
              <w:rPr>
                <w:rFonts w:ascii="Liberation Serif" w:hAnsi="Liberation Serif" w:cs="Liberation Serif"/>
                <w:iCs/>
                <w:color w:val="000000" w:themeColor="text1"/>
                <w:sz w:val="24"/>
                <w:szCs w:val="24"/>
              </w:rPr>
            </w:pPr>
            <w:r w:rsidRPr="002A1367">
              <w:rPr>
                <w:rFonts w:ascii="Liberation Serif" w:hAnsi="Liberation Serif" w:cs="Liberation Serif"/>
                <w:iCs/>
                <w:color w:val="000000" w:themeColor="text1"/>
                <w:sz w:val="24"/>
                <w:szCs w:val="24"/>
              </w:rPr>
              <w:t>Количество предоставленных выплат молодым специалистам</w:t>
            </w:r>
          </w:p>
        </w:tc>
        <w:tc>
          <w:tcPr>
            <w:tcW w:w="1454" w:type="dxa"/>
            <w:shd w:val="clear" w:color="auto" w:fill="auto"/>
          </w:tcPr>
          <w:p w:rsidR="00E33497" w:rsidRPr="002A1367" w:rsidRDefault="00E33497" w:rsidP="00B3328E">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МП</w:t>
            </w:r>
          </w:p>
        </w:tc>
        <w:tc>
          <w:tcPr>
            <w:tcW w:w="1604" w:type="dxa"/>
            <w:shd w:val="clear" w:color="auto" w:fill="auto"/>
          </w:tcPr>
          <w:p w:rsidR="00E33497" w:rsidRPr="002A1367" w:rsidRDefault="00E33497" w:rsidP="002A1367">
            <w:pPr>
              <w:pStyle w:val="20"/>
              <w:spacing w:after="0"/>
              <w:contextualSpacing/>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поддержани</w:t>
            </w:r>
            <w:r w:rsidR="002A1367" w:rsidRPr="002A1367">
              <w:rPr>
                <w:rFonts w:ascii="Liberation Serif" w:hAnsi="Liberation Serif" w:cs="Liberation Serif"/>
                <w:color w:val="000000" w:themeColor="text1"/>
                <w:sz w:val="24"/>
                <w:szCs w:val="24"/>
              </w:rPr>
              <w:t>е</w:t>
            </w:r>
          </w:p>
        </w:tc>
        <w:tc>
          <w:tcPr>
            <w:tcW w:w="1137" w:type="dxa"/>
            <w:shd w:val="clear" w:color="auto" w:fill="auto"/>
          </w:tcPr>
          <w:p w:rsidR="00E33497" w:rsidRPr="002A1367" w:rsidRDefault="00E33497" w:rsidP="00E66CCE">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шт.</w:t>
            </w:r>
          </w:p>
        </w:tc>
        <w:tc>
          <w:tcPr>
            <w:tcW w:w="1159"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825"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824"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861"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817"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784" w:type="dxa"/>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1</w:t>
            </w:r>
          </w:p>
        </w:tc>
        <w:tc>
          <w:tcPr>
            <w:tcW w:w="1630" w:type="dxa"/>
            <w:shd w:val="clear" w:color="auto" w:fill="auto"/>
          </w:tcPr>
          <w:p w:rsidR="00E33497" w:rsidRPr="002A1367" w:rsidRDefault="00E33497" w:rsidP="00622037">
            <w:pPr>
              <w:pStyle w:val="20"/>
              <w:spacing w:after="0"/>
              <w:contextualSpacing/>
              <w:jc w:val="center"/>
              <w:rPr>
                <w:rFonts w:ascii="Liberation Serif" w:hAnsi="Liberation Serif" w:cs="Liberation Serif"/>
                <w:color w:val="000000" w:themeColor="text1"/>
                <w:sz w:val="24"/>
                <w:szCs w:val="24"/>
              </w:rPr>
            </w:pPr>
            <w:r w:rsidRPr="002A1367">
              <w:rPr>
                <w:rFonts w:ascii="Liberation Serif" w:hAnsi="Liberation Serif" w:cs="Liberation Serif"/>
                <w:color w:val="000000" w:themeColor="text1"/>
                <w:sz w:val="24"/>
                <w:szCs w:val="24"/>
              </w:rPr>
              <w:t>отдел по социальным и жилищным вопросам Администра</w:t>
            </w:r>
            <w:r w:rsidR="002A1367" w:rsidRPr="002A1367">
              <w:rPr>
                <w:rFonts w:ascii="Liberation Serif" w:hAnsi="Liberation Serif" w:cs="Liberation Serif"/>
                <w:color w:val="000000" w:themeColor="text1"/>
                <w:sz w:val="24"/>
                <w:szCs w:val="24"/>
              </w:rPr>
              <w:t>-</w:t>
            </w:r>
            <w:r w:rsidRPr="002A1367">
              <w:rPr>
                <w:rFonts w:ascii="Liberation Serif" w:hAnsi="Liberation Serif" w:cs="Liberation Serif"/>
                <w:color w:val="000000" w:themeColor="text1"/>
                <w:sz w:val="24"/>
                <w:szCs w:val="24"/>
              </w:rPr>
              <w:t>ции Каменск-Уральского городского округа</w:t>
            </w:r>
          </w:p>
        </w:tc>
      </w:tr>
    </w:tbl>
    <w:p w:rsidR="00E97D9A" w:rsidRPr="00BA4C3F" w:rsidRDefault="00E97D9A" w:rsidP="00E97D9A">
      <w:pPr>
        <w:rPr>
          <w:rStyle w:val="22"/>
          <w:rFonts w:ascii="Liberation Serif" w:eastAsia="Calibri" w:hAnsi="Liberation Serif" w:cs="Liberation Serif"/>
          <w:b/>
          <w:color w:val="FF0000"/>
          <w:sz w:val="24"/>
          <w:szCs w:val="24"/>
          <w:lang w:eastAsia="en-US"/>
        </w:rPr>
      </w:pPr>
      <w:r w:rsidRPr="00BA4C3F">
        <w:rPr>
          <w:rStyle w:val="22"/>
          <w:rFonts w:ascii="Liberation Serif" w:hAnsi="Liberation Serif" w:cs="Liberation Serif"/>
          <w:b/>
          <w:color w:val="FF0000"/>
          <w:sz w:val="24"/>
          <w:szCs w:val="24"/>
        </w:rPr>
        <w:br w:type="page"/>
      </w:r>
    </w:p>
    <w:p w:rsidR="00E97D9A" w:rsidRPr="00D936EE" w:rsidRDefault="00E97D9A" w:rsidP="00E97D9A">
      <w:pPr>
        <w:pStyle w:val="31"/>
        <w:spacing w:after="0"/>
        <w:contextualSpacing/>
        <w:jc w:val="center"/>
        <w:rPr>
          <w:rFonts w:ascii="Liberation Serif" w:hAnsi="Liberation Serif" w:cs="Liberation Serif"/>
          <w:color w:val="000000" w:themeColor="text1"/>
          <w:sz w:val="28"/>
          <w:szCs w:val="28"/>
        </w:rPr>
      </w:pPr>
      <w:r w:rsidRPr="00D936EE">
        <w:rPr>
          <w:rStyle w:val="22"/>
          <w:rFonts w:ascii="Liberation Serif" w:hAnsi="Liberation Serif" w:cs="Liberation Serif"/>
          <w:b/>
          <w:color w:val="000000" w:themeColor="text1"/>
          <w:sz w:val="28"/>
          <w:szCs w:val="28"/>
        </w:rPr>
        <w:lastRenderedPageBreak/>
        <w:t>Перечень мероприятий (результатов) комплекса процессных мероприятий</w:t>
      </w:r>
    </w:p>
    <w:p w:rsidR="00E97D9A" w:rsidRPr="00D936EE" w:rsidRDefault="00E97D9A" w:rsidP="00E97D9A">
      <w:pPr>
        <w:pStyle w:val="20"/>
        <w:spacing w:after="0"/>
        <w:contextualSpacing/>
        <w:rPr>
          <w:rFonts w:ascii="Liberation Serif" w:hAnsi="Liberation Serif" w:cs="Liberation Serif"/>
          <w:color w:val="000000" w:themeColor="text1"/>
          <w:sz w:val="24"/>
          <w:szCs w:val="24"/>
        </w:rPr>
      </w:pPr>
    </w:p>
    <w:tbl>
      <w:tblPr>
        <w:tblW w:w="0" w:type="auto"/>
        <w:jc w:val="center"/>
        <w:tblLayout w:type="fixed"/>
        <w:tblLook w:val="0000"/>
      </w:tblPr>
      <w:tblGrid>
        <w:gridCol w:w="567"/>
        <w:gridCol w:w="3729"/>
        <w:gridCol w:w="1964"/>
        <w:gridCol w:w="1375"/>
        <w:gridCol w:w="1420"/>
        <w:gridCol w:w="1174"/>
        <w:gridCol w:w="1172"/>
        <w:gridCol w:w="1185"/>
        <w:gridCol w:w="1159"/>
        <w:gridCol w:w="1159"/>
      </w:tblGrid>
      <w:tr w:rsidR="008A79C1" w:rsidRPr="00D936EE" w:rsidTr="00E66CCE">
        <w:trPr>
          <w:trHeight w:val="20"/>
          <w:jc w:val="center"/>
        </w:trPr>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D936EE"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 xml:space="preserve"> </w:t>
            </w:r>
            <w:r w:rsidR="008A79C1" w:rsidRPr="00D936EE">
              <w:rPr>
                <w:rFonts w:ascii="Liberation Serif" w:hAnsi="Liberation Serif" w:cs="Liberation Serif"/>
                <w:color w:val="000000" w:themeColor="text1"/>
                <w:sz w:val="24"/>
                <w:szCs w:val="24"/>
              </w:rPr>
              <w:t>№</w:t>
            </w:r>
          </w:p>
          <w:p w:rsidR="008A79C1" w:rsidRPr="00D936EE" w:rsidRDefault="00D936EE" w:rsidP="00D936E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 xml:space="preserve"> </w:t>
            </w:r>
            <w:r w:rsidR="008A79C1" w:rsidRPr="00D936EE">
              <w:rPr>
                <w:rFonts w:ascii="Liberation Serif" w:hAnsi="Liberation Serif" w:cs="Liberation Serif"/>
                <w:color w:val="000000" w:themeColor="text1"/>
                <w:sz w:val="24"/>
                <w:szCs w:val="24"/>
              </w:rPr>
              <w:t>п/п</w:t>
            </w:r>
          </w:p>
        </w:tc>
        <w:tc>
          <w:tcPr>
            <w:tcW w:w="372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 xml:space="preserve">  </w:t>
            </w:r>
            <w:r w:rsidR="00034F46" w:rsidRPr="00D936EE">
              <w:rPr>
                <w:rStyle w:val="41"/>
                <w:rFonts w:ascii="Liberation Serif" w:hAnsi="Liberation Serif" w:cs="Liberation Serif"/>
                <w:color w:val="000000" w:themeColor="text1"/>
                <w:sz w:val="24"/>
                <w:szCs w:val="24"/>
              </w:rPr>
              <w:t xml:space="preserve">   </w:t>
            </w:r>
            <w:r w:rsidRPr="00D936EE">
              <w:rPr>
                <w:rStyle w:val="41"/>
                <w:rFonts w:ascii="Liberation Serif" w:hAnsi="Liberation Serif" w:cs="Liberation Serif"/>
                <w:color w:val="000000" w:themeColor="text1"/>
                <w:sz w:val="24"/>
                <w:szCs w:val="24"/>
              </w:rPr>
              <w:t xml:space="preserve"> Наименование мероприятия      </w:t>
            </w:r>
            <w:r w:rsidR="00034F46" w:rsidRPr="00D936EE">
              <w:rPr>
                <w:rStyle w:val="41"/>
                <w:rFonts w:ascii="Liberation Serif" w:hAnsi="Liberation Serif" w:cs="Liberation Serif"/>
                <w:color w:val="000000" w:themeColor="text1"/>
                <w:sz w:val="24"/>
                <w:szCs w:val="24"/>
              </w:rPr>
              <w:t xml:space="preserve"> </w:t>
            </w:r>
            <w:r w:rsidRPr="00D936EE">
              <w:rPr>
                <w:rStyle w:val="41"/>
                <w:rFonts w:ascii="Liberation Serif" w:hAnsi="Liberation Serif" w:cs="Liberation Serif"/>
                <w:color w:val="000000" w:themeColor="text1"/>
                <w:sz w:val="24"/>
                <w:szCs w:val="24"/>
              </w:rPr>
              <w:t>(результата)</w:t>
            </w:r>
          </w:p>
        </w:tc>
        <w:tc>
          <w:tcPr>
            <w:tcW w:w="196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Style w:val="22"/>
                <w:rFonts w:ascii="Liberation Serif" w:hAnsi="Liberation Serif" w:cs="Liberation Serif"/>
                <w:color w:val="000000" w:themeColor="text1"/>
                <w:sz w:val="24"/>
                <w:szCs w:val="24"/>
              </w:rPr>
              <w:t xml:space="preserve">Тип мероприятия (результата) </w:t>
            </w:r>
          </w:p>
        </w:tc>
        <w:tc>
          <w:tcPr>
            <w:tcW w:w="1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2327D6"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 xml:space="preserve"> </w:t>
            </w:r>
            <w:r w:rsidR="00034F46" w:rsidRPr="00D936EE">
              <w:rPr>
                <w:rStyle w:val="41"/>
                <w:rFonts w:ascii="Liberation Serif" w:hAnsi="Liberation Serif" w:cs="Liberation Serif"/>
                <w:color w:val="000000" w:themeColor="text1"/>
                <w:sz w:val="24"/>
                <w:szCs w:val="24"/>
              </w:rPr>
              <w:t xml:space="preserve"> </w:t>
            </w:r>
            <w:r w:rsidR="008A79C1" w:rsidRPr="00D936EE">
              <w:rPr>
                <w:rStyle w:val="41"/>
                <w:rFonts w:ascii="Liberation Serif" w:hAnsi="Liberation Serif" w:cs="Liberation Serif"/>
                <w:color w:val="000000" w:themeColor="text1"/>
                <w:sz w:val="24"/>
                <w:szCs w:val="24"/>
              </w:rPr>
              <w:t>Ед. изм.</w:t>
            </w:r>
          </w:p>
        </w:tc>
        <w:tc>
          <w:tcPr>
            <w:tcW w:w="1420" w:type="dxa"/>
            <w:vMerge w:val="restart"/>
            <w:tcBorders>
              <w:top w:val="single" w:sz="4" w:space="0" w:color="000000"/>
              <w:left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Базовое значение</w:t>
            </w:r>
          </w:p>
        </w:tc>
        <w:tc>
          <w:tcPr>
            <w:tcW w:w="5849"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Значения</w:t>
            </w:r>
            <w:r w:rsidRPr="00D936EE">
              <w:rPr>
                <w:rStyle w:val="41"/>
                <w:rFonts w:ascii="Liberation Serif" w:hAnsi="Liberation Serif" w:cs="Liberation Serif"/>
                <w:color w:val="000000" w:themeColor="text1"/>
                <w:sz w:val="24"/>
                <w:szCs w:val="24"/>
              </w:rPr>
              <w:t xml:space="preserve"> мероприятия (результата), параметра характеристики мероприятия (результата) по годам</w:t>
            </w:r>
          </w:p>
        </w:tc>
      </w:tr>
      <w:tr w:rsidR="008A79C1" w:rsidRPr="00D936EE" w:rsidTr="00E66CCE">
        <w:trPr>
          <w:trHeight w:val="20"/>
          <w:jc w:val="center"/>
        </w:trPr>
        <w:tc>
          <w:tcPr>
            <w:tcW w:w="567"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contextualSpacing/>
              <w:jc w:val="center"/>
              <w:rPr>
                <w:rFonts w:ascii="Liberation Serif" w:hAnsi="Liberation Serif" w:cs="Liberation Serif"/>
                <w:color w:val="000000" w:themeColor="text1"/>
                <w:sz w:val="24"/>
                <w:szCs w:val="24"/>
              </w:rPr>
            </w:pPr>
          </w:p>
        </w:tc>
        <w:tc>
          <w:tcPr>
            <w:tcW w:w="372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contextualSpacing/>
              <w:jc w:val="center"/>
              <w:rPr>
                <w:rFonts w:ascii="Liberation Serif" w:hAnsi="Liberation Serif" w:cs="Liberation Serif"/>
                <w:color w:val="000000" w:themeColor="text1"/>
                <w:sz w:val="24"/>
                <w:szCs w:val="24"/>
              </w:rPr>
            </w:pPr>
          </w:p>
        </w:tc>
        <w:tc>
          <w:tcPr>
            <w:tcW w:w="196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contextualSpacing/>
              <w:jc w:val="center"/>
              <w:rPr>
                <w:rFonts w:ascii="Liberation Serif" w:hAnsi="Liberation Serif" w:cs="Liberation Serif"/>
                <w:color w:val="000000" w:themeColor="text1"/>
                <w:sz w:val="24"/>
                <w:szCs w:val="24"/>
              </w:rPr>
            </w:pPr>
          </w:p>
        </w:tc>
        <w:tc>
          <w:tcPr>
            <w:tcW w:w="137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contextualSpacing/>
              <w:jc w:val="center"/>
              <w:rPr>
                <w:rFonts w:ascii="Liberation Serif" w:hAnsi="Liberation Serif" w:cs="Liberation Serif"/>
                <w:color w:val="000000" w:themeColor="text1"/>
                <w:sz w:val="24"/>
                <w:szCs w:val="24"/>
              </w:rPr>
            </w:pPr>
          </w:p>
        </w:tc>
        <w:tc>
          <w:tcPr>
            <w:tcW w:w="1420" w:type="dxa"/>
            <w:vMerge/>
            <w:tcBorders>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p>
        </w:tc>
        <w:tc>
          <w:tcPr>
            <w:tcW w:w="11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2027 год</w:t>
            </w: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2028 год</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2029 год</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2030 год</w:t>
            </w:r>
          </w:p>
        </w:tc>
        <w:tc>
          <w:tcPr>
            <w:tcW w:w="1159" w:type="dxa"/>
            <w:tcBorders>
              <w:top w:val="single" w:sz="4" w:space="0" w:color="000000"/>
              <w:left w:val="single" w:sz="4" w:space="0" w:color="000000"/>
              <w:bottom w:val="single" w:sz="4" w:space="0" w:color="000000"/>
              <w:right w:val="single" w:sz="4" w:space="0" w:color="000000"/>
            </w:tcBorders>
          </w:tcPr>
          <w:p w:rsidR="008A79C1" w:rsidRPr="00D936EE" w:rsidRDefault="008A79C1" w:rsidP="00B3328E">
            <w:pPr>
              <w:pStyle w:val="20"/>
              <w:spacing w:after="0"/>
              <w:ind w:left="-98" w:right="-118"/>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2031 год</w:t>
            </w:r>
          </w:p>
        </w:tc>
      </w:tr>
      <w:tr w:rsidR="008A79C1" w:rsidRPr="00D936EE" w:rsidTr="00E66CCE">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1</w:t>
            </w: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2</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3</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4</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5</w:t>
            </w:r>
          </w:p>
        </w:tc>
        <w:tc>
          <w:tcPr>
            <w:tcW w:w="11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7</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8</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9</w:t>
            </w:r>
          </w:p>
        </w:tc>
        <w:tc>
          <w:tcPr>
            <w:tcW w:w="1159" w:type="dxa"/>
            <w:tcBorders>
              <w:top w:val="single" w:sz="4" w:space="0" w:color="000000"/>
              <w:left w:val="single" w:sz="4" w:space="0" w:color="000000"/>
              <w:bottom w:val="single" w:sz="4" w:space="0" w:color="000000"/>
              <w:right w:val="single" w:sz="4" w:space="0" w:color="000000"/>
            </w:tcBorders>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r w:rsidR="00B40755" w:rsidRPr="00D936EE">
              <w:rPr>
                <w:rFonts w:ascii="Liberation Serif" w:hAnsi="Liberation Serif" w:cs="Liberation Serif"/>
                <w:color w:val="000000" w:themeColor="text1"/>
                <w:sz w:val="24"/>
                <w:szCs w:val="24"/>
              </w:rPr>
              <w:t>0</w:t>
            </w:r>
          </w:p>
        </w:tc>
      </w:tr>
      <w:tr w:rsidR="002327D6" w:rsidRPr="00D936EE" w:rsidTr="00E66CCE">
        <w:trPr>
          <w:trHeight w:val="20"/>
          <w:jc w:val="center"/>
        </w:trPr>
        <w:tc>
          <w:tcPr>
            <w:tcW w:w="14904" w:type="dxa"/>
            <w:gridSpan w:val="10"/>
            <w:tcBorders>
              <w:top w:val="single" w:sz="4" w:space="0" w:color="000000"/>
              <w:left w:val="single" w:sz="4" w:space="0" w:color="000000"/>
              <w:bottom w:val="single" w:sz="4" w:space="0" w:color="000000"/>
              <w:right w:val="single" w:sz="4" w:space="0" w:color="000000"/>
            </w:tcBorders>
            <w:shd w:val="clear" w:color="auto" w:fill="auto"/>
            <w:vAlign w:val="center"/>
          </w:tcPr>
          <w:p w:rsidR="002327D6" w:rsidRPr="00D936EE" w:rsidRDefault="002327D6" w:rsidP="002327D6">
            <w:pPr>
              <w:pStyle w:val="20"/>
              <w:spacing w:after="0"/>
              <w:contextualSpacing/>
              <w:jc w:val="both"/>
              <w:rPr>
                <w:rStyle w:val="41"/>
                <w:rFonts w:ascii="Liberation Serif" w:hAnsi="Liberation Serif" w:cs="Liberation Serif"/>
                <w:color w:val="000000" w:themeColor="text1"/>
                <w:sz w:val="24"/>
                <w:szCs w:val="24"/>
              </w:rPr>
            </w:pPr>
            <w:r w:rsidRPr="00D936EE">
              <w:rPr>
                <w:rStyle w:val="41"/>
                <w:rFonts w:ascii="Liberation Serif" w:hAnsi="Liberation Serif" w:cs="Liberation Serif"/>
                <w:color w:val="000000" w:themeColor="text1"/>
                <w:sz w:val="24"/>
                <w:szCs w:val="24"/>
              </w:rPr>
              <w:t xml:space="preserve">Задача </w:t>
            </w:r>
            <w:r w:rsidRPr="00D936EE">
              <w:rPr>
                <w:rStyle w:val="41"/>
                <w:rFonts w:ascii="Liberation Serif" w:eastAsia="Liberation Serif" w:hAnsi="Liberation Serif" w:cs="Liberation Serif"/>
                <w:iCs/>
                <w:color w:val="000000" w:themeColor="text1"/>
                <w:sz w:val="24"/>
                <w:szCs w:val="24"/>
              </w:rPr>
              <w:t>«</w:t>
            </w:r>
            <w:r w:rsidRPr="00D936EE">
              <w:rPr>
                <w:rFonts w:ascii="Liberation Serif" w:hAnsi="Liberation Serif" w:cs="Liberation Serif"/>
                <w:color w:val="000000" w:themeColor="text1"/>
                <w:sz w:val="24"/>
                <w:szCs w:val="24"/>
              </w:rPr>
              <w:t>Предоставление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социальных выплат на приобретение (строительство) жилья</w:t>
            </w:r>
            <w:r w:rsidRPr="00D936EE">
              <w:rPr>
                <w:rStyle w:val="41"/>
                <w:rFonts w:ascii="Liberation Serif" w:eastAsia="Liberation Serif" w:hAnsi="Liberation Serif" w:cs="Liberation Serif"/>
                <w:iCs/>
                <w:color w:val="000000" w:themeColor="text1"/>
                <w:sz w:val="24"/>
                <w:szCs w:val="24"/>
              </w:rPr>
              <w:t>»</w:t>
            </w:r>
          </w:p>
        </w:tc>
      </w:tr>
      <w:tr w:rsidR="008A79C1" w:rsidRPr="00D936EE" w:rsidTr="00125FAA">
        <w:trPr>
          <w:trHeight w:val="20"/>
          <w:jc w:val="center"/>
        </w:trPr>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p>
        </w:tc>
        <w:tc>
          <w:tcPr>
            <w:tcW w:w="37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2327D6" w:rsidP="00B3328E">
            <w:pPr>
              <w:pStyle w:val="20"/>
              <w:spacing w:after="0"/>
              <w:ind w:right="-48"/>
              <w:contextualSpacing/>
              <w:rPr>
                <w:rFonts w:ascii="Liberation Serif" w:hAnsi="Liberation Serif" w:cs="Liberation Serif"/>
                <w:color w:val="000000" w:themeColor="text1"/>
                <w:sz w:val="24"/>
                <w:szCs w:val="24"/>
              </w:rPr>
            </w:pPr>
            <w:r w:rsidRPr="00D936EE">
              <w:rPr>
                <w:rFonts w:ascii="Liberation Serif" w:hAnsi="Liberation Serif" w:cs="Liberation Serif"/>
                <w:iCs/>
                <w:color w:val="000000" w:themeColor="text1"/>
                <w:sz w:val="24"/>
                <w:szCs w:val="24"/>
              </w:rPr>
              <w:t>Количество предоставленных социальных выплат молодым семьям</w:t>
            </w:r>
          </w:p>
        </w:tc>
        <w:tc>
          <w:tcPr>
            <w:tcW w:w="196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olor w:val="000000" w:themeColor="text1"/>
                <w:sz w:val="24"/>
                <w:szCs w:val="24"/>
              </w:rPr>
              <w:t>Выплаты физическим лицам</w:t>
            </w:r>
          </w:p>
        </w:tc>
        <w:tc>
          <w:tcPr>
            <w:tcW w:w="13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D936EE"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чел</w:t>
            </w:r>
            <w:r w:rsidR="00125FAA" w:rsidRPr="00D936EE">
              <w:rPr>
                <w:rFonts w:ascii="Liberation Serif" w:hAnsi="Liberation Serif" w:cs="Liberation Serif"/>
                <w:color w:val="000000" w:themeColor="text1"/>
                <w:sz w:val="24"/>
                <w:szCs w:val="24"/>
              </w:rPr>
              <w:t>.</w:t>
            </w:r>
          </w:p>
        </w:tc>
        <w:tc>
          <w:tcPr>
            <w:tcW w:w="1420"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74"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5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A79C1" w:rsidRPr="00D936EE" w:rsidRDefault="00125FAA"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c>
          <w:tcPr>
            <w:tcW w:w="1159" w:type="dxa"/>
            <w:tcBorders>
              <w:top w:val="single" w:sz="4" w:space="0" w:color="000000"/>
              <w:left w:val="single" w:sz="4" w:space="0" w:color="000000"/>
              <w:bottom w:val="single" w:sz="4" w:space="0" w:color="000000"/>
              <w:right w:val="single" w:sz="4" w:space="0" w:color="000000"/>
            </w:tcBorders>
            <w:vAlign w:val="center"/>
          </w:tcPr>
          <w:p w:rsidR="008A79C1" w:rsidRPr="00D936EE" w:rsidRDefault="00125FAA" w:rsidP="00125FAA">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6</w:t>
            </w:r>
          </w:p>
        </w:tc>
      </w:tr>
      <w:tr w:rsidR="00034F46" w:rsidRPr="00D936EE" w:rsidTr="00E66CCE">
        <w:trPr>
          <w:trHeight w:val="20"/>
          <w:jc w:val="center"/>
        </w:trPr>
        <w:tc>
          <w:tcPr>
            <w:tcW w:w="14904" w:type="dxa"/>
            <w:gridSpan w:val="10"/>
            <w:tcBorders>
              <w:left w:val="single" w:sz="4" w:space="0" w:color="000000"/>
              <w:bottom w:val="single" w:sz="4" w:space="0" w:color="000000"/>
              <w:right w:val="single" w:sz="4" w:space="0" w:color="000000"/>
            </w:tcBorders>
            <w:shd w:val="clear" w:color="auto" w:fill="auto"/>
          </w:tcPr>
          <w:p w:rsidR="00034F46" w:rsidRPr="00D936EE" w:rsidRDefault="00034F46" w:rsidP="00034F46">
            <w:pPr>
              <w:pStyle w:val="20"/>
              <w:spacing w:after="0"/>
              <w:contextualSpacing/>
              <w:jc w:val="both"/>
              <w:rPr>
                <w:rStyle w:val="41"/>
                <w:rFonts w:ascii="Liberation Serif" w:hAnsi="Liberation Serif" w:cs="Liberation Serif"/>
                <w:color w:val="000000" w:themeColor="text1"/>
                <w:sz w:val="24"/>
                <w:szCs w:val="24"/>
              </w:rPr>
            </w:pPr>
            <w:r w:rsidRPr="00D936EE">
              <w:rPr>
                <w:rFonts w:ascii="Liberation Serif" w:hAnsi="Liberation Serif" w:cs="Liberation Serif"/>
                <w:iCs/>
                <w:color w:val="000000" w:themeColor="text1"/>
                <w:sz w:val="24"/>
                <w:szCs w:val="24"/>
              </w:rPr>
              <w:t>Задача 2 «</w:t>
            </w:r>
            <w:r w:rsidRPr="00D936EE">
              <w:rPr>
                <w:rFonts w:ascii="Liberation Serif" w:hAnsi="Liberation Serif"/>
                <w:color w:val="000000" w:themeColor="text1"/>
                <w:sz w:val="24"/>
                <w:szCs w:val="24"/>
              </w:rPr>
              <w:t>Обеспечение благоустроенными жилыми помещениями малоимущих граждан, признанных в установленном порядке нуждающимися в улучшении жилищных условий, а также граждан, проживающих в аварийном жилищном фонде по договорам социального найма»</w:t>
            </w:r>
          </w:p>
        </w:tc>
      </w:tr>
      <w:tr w:rsidR="008A79C1" w:rsidRPr="00D936EE" w:rsidTr="00034F46">
        <w:trPr>
          <w:trHeight w:val="20"/>
          <w:jc w:val="center"/>
        </w:trPr>
        <w:tc>
          <w:tcPr>
            <w:tcW w:w="567" w:type="dxa"/>
            <w:tcBorders>
              <w:left w:val="single" w:sz="4" w:space="0" w:color="000000"/>
              <w:bottom w:val="single" w:sz="4" w:space="0" w:color="auto"/>
              <w:right w:val="single" w:sz="4" w:space="0" w:color="000000"/>
            </w:tcBorders>
            <w:shd w:val="clear" w:color="auto" w:fill="auto"/>
          </w:tcPr>
          <w:p w:rsidR="008A79C1" w:rsidRPr="00D936EE" w:rsidRDefault="008A79C1" w:rsidP="00B3328E">
            <w:pPr>
              <w:pStyle w:val="20"/>
              <w:spacing w:after="0"/>
              <w:contextualSpacing/>
              <w:jc w:val="center"/>
              <w:rPr>
                <w:rFonts w:ascii="Liberation Serif" w:hAnsi="Liberation Serif" w:cs="Liberation Serif"/>
                <w:color w:val="000000" w:themeColor="text1"/>
                <w:sz w:val="24"/>
                <w:szCs w:val="24"/>
              </w:rPr>
            </w:pPr>
          </w:p>
        </w:tc>
        <w:tc>
          <w:tcPr>
            <w:tcW w:w="3729"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ind w:right="-48"/>
              <w:contextualSpacing/>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Количество жилых помещений, приобретенных для предоставления по договорам социального найма малоимущим гражданам</w:t>
            </w:r>
          </w:p>
        </w:tc>
        <w:tc>
          <w:tcPr>
            <w:tcW w:w="1964"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olor w:val="000000" w:themeColor="text1"/>
                <w:sz w:val="24"/>
                <w:szCs w:val="24"/>
              </w:rPr>
              <w:t>Приобретение товаров, работ, услуг</w:t>
            </w:r>
          </w:p>
        </w:tc>
        <w:tc>
          <w:tcPr>
            <w:tcW w:w="1375" w:type="dxa"/>
            <w:tcBorders>
              <w:left w:val="single" w:sz="4" w:space="0" w:color="000000"/>
              <w:bottom w:val="single" w:sz="4" w:space="0" w:color="auto"/>
              <w:right w:val="single" w:sz="4" w:space="0" w:color="000000"/>
            </w:tcBorders>
            <w:shd w:val="clear" w:color="auto" w:fill="auto"/>
            <w:vAlign w:val="center"/>
          </w:tcPr>
          <w:p w:rsidR="008A79C1" w:rsidRPr="00D936EE" w:rsidRDefault="00D936EE"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ед</w:t>
            </w:r>
            <w:r w:rsidR="00034F46" w:rsidRPr="00D936EE">
              <w:rPr>
                <w:rFonts w:ascii="Liberation Serif" w:hAnsi="Liberation Serif" w:cs="Liberation Serif"/>
                <w:color w:val="000000" w:themeColor="text1"/>
                <w:sz w:val="24"/>
                <w:szCs w:val="24"/>
              </w:rPr>
              <w:t>.</w:t>
            </w:r>
          </w:p>
        </w:tc>
        <w:tc>
          <w:tcPr>
            <w:tcW w:w="1420" w:type="dxa"/>
            <w:tcBorders>
              <w:left w:val="single" w:sz="4" w:space="0" w:color="000000"/>
              <w:bottom w:val="single" w:sz="4" w:space="0" w:color="auto"/>
              <w:right w:val="single" w:sz="4" w:space="0" w:color="000000"/>
            </w:tcBorders>
            <w:shd w:val="clear" w:color="auto" w:fill="auto"/>
            <w:vAlign w:val="center"/>
          </w:tcPr>
          <w:p w:rsidR="008A79C1" w:rsidRPr="00D936EE" w:rsidRDefault="00D936EE"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0</w:t>
            </w:r>
          </w:p>
        </w:tc>
        <w:tc>
          <w:tcPr>
            <w:tcW w:w="1174"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15</w:t>
            </w:r>
          </w:p>
        </w:tc>
        <w:tc>
          <w:tcPr>
            <w:tcW w:w="1172"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0</w:t>
            </w:r>
          </w:p>
        </w:tc>
        <w:tc>
          <w:tcPr>
            <w:tcW w:w="1185"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w:t>
            </w:r>
          </w:p>
        </w:tc>
        <w:tc>
          <w:tcPr>
            <w:tcW w:w="1159" w:type="dxa"/>
            <w:tcBorders>
              <w:left w:val="single" w:sz="4" w:space="0" w:color="000000"/>
              <w:bottom w:val="single" w:sz="4" w:space="0" w:color="auto"/>
              <w:right w:val="single" w:sz="4" w:space="0" w:color="000000"/>
            </w:tcBorders>
            <w:shd w:val="clear" w:color="auto" w:fill="auto"/>
            <w:vAlign w:val="center"/>
          </w:tcPr>
          <w:p w:rsidR="008A79C1" w:rsidRPr="00D936EE" w:rsidRDefault="00034F46" w:rsidP="00B3328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w:t>
            </w:r>
          </w:p>
        </w:tc>
        <w:tc>
          <w:tcPr>
            <w:tcW w:w="1159" w:type="dxa"/>
            <w:tcBorders>
              <w:left w:val="single" w:sz="4" w:space="0" w:color="000000"/>
              <w:bottom w:val="single" w:sz="4" w:space="0" w:color="auto"/>
              <w:right w:val="single" w:sz="4" w:space="0" w:color="000000"/>
            </w:tcBorders>
            <w:vAlign w:val="center"/>
          </w:tcPr>
          <w:p w:rsidR="008A79C1" w:rsidRPr="00D936EE" w:rsidRDefault="00034F46" w:rsidP="00034F46">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2</w:t>
            </w:r>
          </w:p>
        </w:tc>
      </w:tr>
      <w:tr w:rsidR="00034F46" w:rsidRPr="00D936EE" w:rsidTr="00E66CCE">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034F46" w:rsidRPr="00D936EE" w:rsidRDefault="00034F46" w:rsidP="00B3328E">
            <w:pPr>
              <w:pStyle w:val="20"/>
              <w:spacing w:after="0"/>
              <w:contextualSpacing/>
              <w:jc w:val="center"/>
              <w:rPr>
                <w:rFonts w:ascii="Liberation Serif" w:hAnsi="Liberation Serif" w:cs="Liberation Serif"/>
                <w:color w:val="000000" w:themeColor="text1"/>
                <w:sz w:val="24"/>
                <w:szCs w:val="24"/>
              </w:rPr>
            </w:pPr>
          </w:p>
        </w:tc>
        <w:tc>
          <w:tcPr>
            <w:tcW w:w="14337"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034F46">
            <w:pPr>
              <w:pStyle w:val="20"/>
              <w:spacing w:after="0"/>
              <w:contextualSpacing/>
              <w:jc w:val="both"/>
              <w:rPr>
                <w:rFonts w:ascii="Liberation Serif" w:hAnsi="Liberation Serif" w:cs="Liberation Serif"/>
                <w:color w:val="000000" w:themeColor="text1"/>
                <w:sz w:val="24"/>
                <w:szCs w:val="24"/>
              </w:rPr>
            </w:pPr>
            <w:r w:rsidRPr="00D936EE">
              <w:rPr>
                <w:rFonts w:ascii="Liberation Serif" w:hAnsi="Liberation Serif" w:cs="Liberation Serif"/>
                <w:iCs/>
                <w:color w:val="000000" w:themeColor="text1"/>
                <w:sz w:val="24"/>
                <w:szCs w:val="24"/>
              </w:rPr>
              <w:t>Задача 3 «</w:t>
            </w:r>
            <w:r w:rsidRPr="00D936EE">
              <w:rPr>
                <w:rFonts w:ascii="Liberation Serif" w:hAnsi="Liberation Serif"/>
                <w:color w:val="000000" w:themeColor="text1"/>
                <w:sz w:val="24"/>
                <w:szCs w:val="24"/>
              </w:rPr>
              <w:t>Предоставление выплат для приобретения жилых помещений в многоквартирных домах молодым специалистам - работникам федеральных, государственных учреждений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учреждений образования, культуры и спорта, расположенных на территории Каменск-Уральского городского округа»</w:t>
            </w:r>
          </w:p>
        </w:tc>
      </w:tr>
      <w:tr w:rsidR="00034F46" w:rsidRPr="00D936EE" w:rsidTr="00E66CCE">
        <w:trPr>
          <w:trHeight w:val="20"/>
          <w:jc w:val="center"/>
        </w:trPr>
        <w:tc>
          <w:tcPr>
            <w:tcW w:w="567" w:type="dxa"/>
            <w:tcBorders>
              <w:top w:val="single" w:sz="4" w:space="0" w:color="auto"/>
              <w:left w:val="single" w:sz="4" w:space="0" w:color="auto"/>
              <w:bottom w:val="single" w:sz="4" w:space="0" w:color="auto"/>
              <w:right w:val="single" w:sz="4" w:space="0" w:color="auto"/>
            </w:tcBorders>
            <w:shd w:val="clear" w:color="auto" w:fill="auto"/>
          </w:tcPr>
          <w:p w:rsidR="00034F46" w:rsidRPr="00D936EE" w:rsidRDefault="00034F46" w:rsidP="00B3328E">
            <w:pPr>
              <w:pStyle w:val="20"/>
              <w:spacing w:after="0"/>
              <w:contextualSpacing/>
              <w:jc w:val="center"/>
              <w:rPr>
                <w:rFonts w:ascii="Liberation Serif" w:hAnsi="Liberation Serif" w:cs="Liberation Serif"/>
                <w:color w:val="000000" w:themeColor="text1"/>
                <w:sz w:val="24"/>
                <w:szCs w:val="24"/>
              </w:rPr>
            </w:pPr>
          </w:p>
        </w:tc>
        <w:tc>
          <w:tcPr>
            <w:tcW w:w="3729"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B3328E">
            <w:pPr>
              <w:pStyle w:val="20"/>
              <w:spacing w:after="0"/>
              <w:ind w:right="-48"/>
              <w:contextualSpacing/>
              <w:rPr>
                <w:rFonts w:ascii="Liberation Serif" w:hAnsi="Liberation Serif" w:cs="Liberation Serif"/>
                <w:color w:val="000000" w:themeColor="text1"/>
                <w:sz w:val="24"/>
                <w:szCs w:val="24"/>
              </w:rPr>
            </w:pPr>
            <w:r w:rsidRPr="00D936EE">
              <w:rPr>
                <w:rFonts w:ascii="Liberation Serif" w:hAnsi="Liberation Serif" w:cs="Liberation Serif"/>
                <w:iCs/>
                <w:color w:val="000000" w:themeColor="text1"/>
                <w:sz w:val="24"/>
                <w:szCs w:val="24"/>
              </w:rPr>
              <w:t>Количество предоставленных выплат молодым специалистам</w:t>
            </w:r>
          </w:p>
        </w:tc>
        <w:tc>
          <w:tcPr>
            <w:tcW w:w="1964"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olor w:val="000000" w:themeColor="text1"/>
                <w:sz w:val="24"/>
                <w:szCs w:val="24"/>
              </w:rPr>
              <w:t>Выплаты физическим лицам</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шт.</w:t>
            </w:r>
          </w:p>
        </w:tc>
        <w:tc>
          <w:tcPr>
            <w:tcW w:w="1420"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c>
          <w:tcPr>
            <w:tcW w:w="1174"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c>
          <w:tcPr>
            <w:tcW w:w="1172"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c>
          <w:tcPr>
            <w:tcW w:w="1185"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c>
          <w:tcPr>
            <w:tcW w:w="1159" w:type="dxa"/>
            <w:tcBorders>
              <w:top w:val="single" w:sz="4" w:space="0" w:color="auto"/>
              <w:left w:val="single" w:sz="4" w:space="0" w:color="auto"/>
              <w:bottom w:val="single" w:sz="4" w:space="0" w:color="auto"/>
              <w:right w:val="single" w:sz="4" w:space="0" w:color="auto"/>
            </w:tcBorders>
            <w:shd w:val="clear" w:color="auto" w:fill="auto"/>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c>
          <w:tcPr>
            <w:tcW w:w="1159" w:type="dxa"/>
            <w:tcBorders>
              <w:top w:val="single" w:sz="4" w:space="0" w:color="auto"/>
              <w:left w:val="single" w:sz="4" w:space="0" w:color="auto"/>
              <w:bottom w:val="single" w:sz="4" w:space="0" w:color="auto"/>
              <w:right w:val="single" w:sz="4" w:space="0" w:color="auto"/>
            </w:tcBorders>
            <w:vAlign w:val="center"/>
          </w:tcPr>
          <w:p w:rsidR="00034F46" w:rsidRPr="00D936EE" w:rsidRDefault="00034F46" w:rsidP="00E66CCE">
            <w:pPr>
              <w:pStyle w:val="20"/>
              <w:spacing w:after="0"/>
              <w:contextualSpacing/>
              <w:jc w:val="center"/>
              <w:rPr>
                <w:rFonts w:ascii="Liberation Serif" w:hAnsi="Liberation Serif" w:cs="Liberation Serif"/>
                <w:color w:val="000000" w:themeColor="text1"/>
                <w:sz w:val="24"/>
                <w:szCs w:val="24"/>
              </w:rPr>
            </w:pPr>
            <w:r w:rsidRPr="00D936EE">
              <w:rPr>
                <w:rFonts w:ascii="Liberation Serif" w:hAnsi="Liberation Serif" w:cs="Liberation Serif"/>
                <w:color w:val="000000" w:themeColor="text1"/>
                <w:sz w:val="24"/>
                <w:szCs w:val="24"/>
              </w:rPr>
              <w:t>1</w:t>
            </w:r>
          </w:p>
        </w:tc>
      </w:tr>
    </w:tbl>
    <w:p w:rsidR="00E97D9A" w:rsidRPr="00CE4163" w:rsidRDefault="00E97D9A" w:rsidP="00E97D9A">
      <w:pPr>
        <w:pStyle w:val="20"/>
        <w:pageBreakBefore/>
        <w:spacing w:after="0"/>
        <w:jc w:val="center"/>
        <w:rPr>
          <w:rFonts w:ascii="Liberation Serif" w:hAnsi="Liberation Serif" w:cs="Liberation Serif"/>
          <w:color w:val="000000" w:themeColor="text1"/>
          <w:sz w:val="28"/>
          <w:szCs w:val="28"/>
        </w:rPr>
      </w:pPr>
      <w:r w:rsidRPr="00CE4163">
        <w:rPr>
          <w:rStyle w:val="22"/>
          <w:rFonts w:ascii="Liberation Serif" w:hAnsi="Liberation Serif" w:cs="Liberation Serif"/>
          <w:b/>
          <w:color w:val="000000" w:themeColor="text1"/>
          <w:sz w:val="28"/>
          <w:szCs w:val="28"/>
        </w:rPr>
        <w:lastRenderedPageBreak/>
        <w:t>Финансовое обеспечение комплекса процессных мероприятий</w:t>
      </w:r>
    </w:p>
    <w:p w:rsidR="00E97D9A" w:rsidRPr="00BA4C3F" w:rsidRDefault="00E97D9A" w:rsidP="00E97D9A">
      <w:pPr>
        <w:pStyle w:val="20"/>
        <w:spacing w:after="0"/>
        <w:rPr>
          <w:rFonts w:ascii="Liberation Serif" w:hAnsi="Liberation Serif" w:cs="Liberation Serif"/>
          <w:color w:val="FF0000"/>
          <w:sz w:val="24"/>
          <w:szCs w:val="24"/>
        </w:rPr>
      </w:pPr>
    </w:p>
    <w:tbl>
      <w:tblPr>
        <w:tblW w:w="4933" w:type="pct"/>
        <w:jc w:val="center"/>
        <w:tblLayout w:type="fixed"/>
        <w:tblCellMar>
          <w:left w:w="28" w:type="dxa"/>
          <w:right w:w="28" w:type="dxa"/>
        </w:tblCellMar>
        <w:tblLook w:val="0000"/>
      </w:tblPr>
      <w:tblGrid>
        <w:gridCol w:w="694"/>
        <w:gridCol w:w="6454"/>
        <w:gridCol w:w="1378"/>
        <w:gridCol w:w="1376"/>
        <w:gridCol w:w="1348"/>
        <w:gridCol w:w="1286"/>
        <w:gridCol w:w="1297"/>
        <w:gridCol w:w="1297"/>
      </w:tblGrid>
      <w:tr w:rsidR="000A7A7E" w:rsidRPr="000F5149" w:rsidTr="000F5149">
        <w:trPr>
          <w:cantSplit/>
          <w:trHeight w:val="60"/>
          <w:tblHeader/>
          <w:jc w:val="center"/>
        </w:trPr>
        <w:tc>
          <w:tcPr>
            <w:tcW w:w="69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 xml:space="preserve">№ </w:t>
            </w:r>
            <w:r w:rsidRPr="000F5149">
              <w:rPr>
                <w:rFonts w:ascii="Liberation Serif" w:hAnsi="Liberation Serif" w:cs="Liberation Serif"/>
                <w:color w:val="000000" w:themeColor="text1"/>
                <w:sz w:val="24"/>
                <w:szCs w:val="24"/>
              </w:rPr>
              <w:br/>
              <w:t>п/п</w:t>
            </w:r>
          </w:p>
        </w:tc>
        <w:tc>
          <w:tcPr>
            <w:tcW w:w="645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Наименование мероприятия (результата)/</w:t>
            </w:r>
          </w:p>
          <w:p w:rsidR="000A7A7E" w:rsidRPr="000F5149" w:rsidRDefault="000A7A7E" w:rsidP="000A7A7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 xml:space="preserve">источник финансового обеспечения </w:t>
            </w:r>
          </w:p>
        </w:tc>
        <w:tc>
          <w:tcPr>
            <w:tcW w:w="7982" w:type="dxa"/>
            <w:gridSpan w:val="6"/>
            <w:tcBorders>
              <w:top w:val="single" w:sz="4" w:space="0" w:color="000000"/>
              <w:left w:val="single" w:sz="4" w:space="0" w:color="000000"/>
              <w:bottom w:val="single" w:sz="4" w:space="0" w:color="auto"/>
              <w:right w:val="single" w:sz="4" w:space="0" w:color="000000"/>
            </w:tcBorders>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Объем финансового обеспечения по годам реализации, тыс. руб.</w:t>
            </w:r>
          </w:p>
        </w:tc>
      </w:tr>
      <w:tr w:rsidR="000A7A7E" w:rsidRPr="000F5149" w:rsidTr="000F5149">
        <w:trPr>
          <w:cantSplit/>
          <w:trHeight w:val="246"/>
          <w:tblHeader/>
          <w:jc w:val="center"/>
        </w:trPr>
        <w:tc>
          <w:tcPr>
            <w:tcW w:w="69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p>
        </w:tc>
        <w:tc>
          <w:tcPr>
            <w:tcW w:w="645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p>
        </w:tc>
        <w:tc>
          <w:tcPr>
            <w:tcW w:w="1378" w:type="dxa"/>
            <w:tcBorders>
              <w:top w:val="single" w:sz="4" w:space="0" w:color="auto"/>
              <w:left w:val="single" w:sz="4" w:space="0" w:color="000000"/>
              <w:bottom w:val="single" w:sz="4" w:space="0" w:color="000000"/>
              <w:right w:val="single" w:sz="4" w:space="0" w:color="000000"/>
            </w:tcBorders>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Всего</w:t>
            </w:r>
          </w:p>
        </w:tc>
        <w:tc>
          <w:tcPr>
            <w:tcW w:w="13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pStyle w:val="20"/>
              <w:spacing w:after="0"/>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2027 год</w:t>
            </w:r>
          </w:p>
        </w:tc>
        <w:tc>
          <w:tcPr>
            <w:tcW w:w="1348"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pStyle w:val="20"/>
              <w:spacing w:after="0"/>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2028 год</w:t>
            </w:r>
          </w:p>
        </w:tc>
        <w:tc>
          <w:tcPr>
            <w:tcW w:w="128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pStyle w:val="20"/>
              <w:spacing w:after="0"/>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2029 год</w:t>
            </w:r>
          </w:p>
        </w:tc>
        <w:tc>
          <w:tcPr>
            <w:tcW w:w="12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pStyle w:val="20"/>
              <w:spacing w:after="0"/>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2030 год</w:t>
            </w:r>
          </w:p>
        </w:tc>
        <w:tc>
          <w:tcPr>
            <w:tcW w:w="1297" w:type="dxa"/>
            <w:tcBorders>
              <w:top w:val="single" w:sz="4" w:space="0" w:color="000000"/>
              <w:left w:val="single" w:sz="4" w:space="0" w:color="000000"/>
              <w:bottom w:val="single" w:sz="4" w:space="0" w:color="000000"/>
              <w:right w:val="single" w:sz="4" w:space="0" w:color="000000"/>
            </w:tcBorders>
          </w:tcPr>
          <w:p w:rsidR="000A7A7E" w:rsidRPr="000F5149" w:rsidRDefault="000A7A7E" w:rsidP="00B3328E">
            <w:pPr>
              <w:pStyle w:val="20"/>
              <w:spacing w:after="0"/>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2031 год</w:t>
            </w:r>
          </w:p>
        </w:tc>
      </w:tr>
      <w:tr w:rsidR="000A7A7E" w:rsidRPr="000F5149" w:rsidTr="000F5149">
        <w:trPr>
          <w:cantSplit/>
          <w:trHeight w:val="246"/>
          <w:tblHeader/>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1</w:t>
            </w:r>
          </w:p>
        </w:tc>
        <w:tc>
          <w:tcPr>
            <w:tcW w:w="6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0A7A7E" w:rsidRPr="000F5149" w:rsidRDefault="000A7A7E" w:rsidP="00B3328E">
            <w:pPr>
              <w:contextualSpacing/>
              <w:jc w:val="center"/>
              <w:rPr>
                <w:rFonts w:ascii="Liberation Serif" w:hAnsi="Liberation Serif" w:cs="Liberation Serif"/>
                <w:color w:val="000000" w:themeColor="text1"/>
                <w:sz w:val="24"/>
                <w:szCs w:val="24"/>
              </w:rPr>
            </w:pPr>
            <w:r w:rsidRPr="000F5149">
              <w:rPr>
                <w:rFonts w:ascii="Liberation Serif" w:hAnsi="Liberation Serif" w:cs="Liberation Serif"/>
                <w:color w:val="000000" w:themeColor="text1"/>
                <w:sz w:val="24"/>
                <w:szCs w:val="24"/>
              </w:rPr>
              <w:t>2</w:t>
            </w:r>
          </w:p>
        </w:tc>
        <w:tc>
          <w:tcPr>
            <w:tcW w:w="1378" w:type="dxa"/>
            <w:tcBorders>
              <w:top w:val="single" w:sz="4" w:space="0" w:color="000000"/>
              <w:left w:val="single" w:sz="4" w:space="0" w:color="000000"/>
              <w:bottom w:val="single" w:sz="4" w:space="0" w:color="000000"/>
              <w:right w:val="single" w:sz="4" w:space="0" w:color="000000"/>
            </w:tcBorders>
            <w:vAlign w:val="center"/>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3</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4</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5</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6</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7</w:t>
            </w:r>
          </w:p>
        </w:tc>
        <w:tc>
          <w:tcPr>
            <w:tcW w:w="1297" w:type="dxa"/>
            <w:tcBorders>
              <w:top w:val="single" w:sz="4" w:space="0" w:color="000000"/>
              <w:left w:val="single" w:sz="4" w:space="0" w:color="000000"/>
              <w:bottom w:val="single" w:sz="4" w:space="0" w:color="000000"/>
              <w:right w:val="single" w:sz="4" w:space="0" w:color="000000"/>
            </w:tcBorders>
          </w:tcPr>
          <w:p w:rsidR="000A7A7E" w:rsidRPr="000F5149" w:rsidRDefault="000A7A7E" w:rsidP="00B3328E">
            <w:pPr>
              <w:pStyle w:val="20"/>
              <w:spacing w:after="0"/>
              <w:contextualSpacing/>
              <w:jc w:val="center"/>
              <w:rPr>
                <w:rStyle w:val="41"/>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8</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6B73EF">
            <w:pPr>
              <w:pStyle w:val="20"/>
              <w:spacing w:after="0"/>
              <w:contextualSpacing/>
              <w:jc w:val="both"/>
              <w:rPr>
                <w:rFonts w:ascii="Liberation Serif" w:hAnsi="Liberation Serif" w:cs="Liberation Serif"/>
                <w:color w:val="000000" w:themeColor="text1"/>
                <w:sz w:val="24"/>
                <w:szCs w:val="24"/>
              </w:rPr>
            </w:pPr>
            <w:r w:rsidRPr="000F5149">
              <w:rPr>
                <w:rStyle w:val="22"/>
                <w:rFonts w:ascii="Liberation Serif" w:hAnsi="Liberation Serif" w:cs="Liberation Serif"/>
                <w:color w:val="000000" w:themeColor="text1"/>
                <w:sz w:val="24"/>
                <w:szCs w:val="24"/>
              </w:rPr>
              <w:t xml:space="preserve">Комплекс процессных мероприятий </w:t>
            </w:r>
            <w:r w:rsidRPr="000F5149">
              <w:rPr>
                <w:rStyle w:val="22"/>
                <w:rFonts w:ascii="Liberation Serif" w:hAnsi="Liberation Serif" w:cs="Liberation Serif"/>
                <w:iCs/>
                <w:color w:val="000000" w:themeColor="text1"/>
                <w:sz w:val="24"/>
                <w:szCs w:val="24"/>
              </w:rPr>
              <w:t>«</w:t>
            </w:r>
            <w:r w:rsidRPr="000F5149">
              <w:rPr>
                <w:rFonts w:ascii="Liberation Serif" w:hAnsi="Liberation Serif" w:cs="Liberation Serif"/>
                <w:color w:val="000000" w:themeColor="text1"/>
                <w:sz w:val="24"/>
                <w:szCs w:val="24"/>
              </w:rPr>
              <w:t>«Обеспечение жильем отдельных категорий граждан в Каменск-Уральском городском округе</w:t>
            </w:r>
            <w:r w:rsidRPr="000F5149">
              <w:rPr>
                <w:rStyle w:val="22"/>
                <w:rFonts w:ascii="Liberation Serif" w:hAnsi="Liberation Serif" w:cs="Liberation Serif"/>
                <w:iCs/>
                <w:color w:val="000000" w:themeColor="text1"/>
                <w:sz w:val="24"/>
                <w:szCs w:val="24"/>
              </w:rPr>
              <w:t>»</w:t>
            </w:r>
            <w:r w:rsidRPr="000F5149">
              <w:rPr>
                <w:rStyle w:val="22"/>
                <w:rFonts w:ascii="Liberation Serif" w:hAnsi="Liberation Serif" w:cs="Liberation Serif"/>
                <w:color w:val="000000" w:themeColor="text1"/>
                <w:sz w:val="24"/>
                <w:szCs w:val="24"/>
              </w:rPr>
              <w:t>, всего, из них:</w:t>
            </w:r>
          </w:p>
        </w:tc>
        <w:tc>
          <w:tcPr>
            <w:tcW w:w="1378" w:type="dxa"/>
            <w:tcBorders>
              <w:top w:val="single" w:sz="4" w:space="0" w:color="000000"/>
              <w:left w:val="single" w:sz="4" w:space="0" w:color="000000"/>
              <w:bottom w:val="single" w:sz="4" w:space="0" w:color="000000"/>
              <w:right w:val="single" w:sz="4" w:space="0" w:color="000000"/>
            </w:tcBorders>
          </w:tcPr>
          <w:p w:rsidR="00DE4785" w:rsidRPr="00354209" w:rsidRDefault="00DE4785"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236520,0</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DE4785" w:rsidRPr="006E4C2E" w:rsidRDefault="00DE4785"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102120,0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DE4785" w:rsidRPr="00FE25FC" w:rsidRDefault="00DE4785"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29100,0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c>
          <w:tcPr>
            <w:tcW w:w="1297" w:type="dxa"/>
            <w:tcBorders>
              <w:top w:val="single" w:sz="4" w:space="0" w:color="000000"/>
              <w:left w:val="single" w:sz="4" w:space="0" w:color="000000"/>
              <w:bottom w:val="single" w:sz="4" w:space="0" w:color="000000"/>
              <w:right w:val="single" w:sz="4" w:space="0" w:color="000000"/>
            </w:tcBorders>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35100,0</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ConsPlusNormal"/>
              <w:rPr>
                <w:rFonts w:ascii="Liberation Serif" w:hAnsi="Liberation Serif" w:cs="Liberation Serif"/>
                <w:color w:val="000000" w:themeColor="text1"/>
                <w:sz w:val="24"/>
                <w:szCs w:val="24"/>
              </w:rPr>
            </w:pPr>
            <w:r w:rsidRPr="000F5149">
              <w:rPr>
                <w:rStyle w:val="22"/>
                <w:rFonts w:ascii="Liberation Serif" w:hAnsi="Liberation Serif" w:cs="Liberation Serif"/>
                <w:color w:val="000000" w:themeColor="text1"/>
                <w:sz w:val="24"/>
                <w:szCs w:val="24"/>
              </w:rPr>
              <w:t xml:space="preserve">местный бюджет </w:t>
            </w:r>
          </w:p>
        </w:tc>
        <w:tc>
          <w:tcPr>
            <w:tcW w:w="1378" w:type="dxa"/>
            <w:tcBorders>
              <w:top w:val="single" w:sz="4" w:space="0" w:color="000000"/>
              <w:left w:val="single" w:sz="4" w:space="0" w:color="000000"/>
              <w:bottom w:val="single" w:sz="4" w:space="0" w:color="000000"/>
              <w:right w:val="single" w:sz="4" w:space="0" w:color="000000"/>
            </w:tcBorders>
          </w:tcPr>
          <w:p w:rsidR="00DE4785" w:rsidRPr="00354209" w:rsidRDefault="00DE4785"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155020,0</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DE4785" w:rsidRPr="006E4C2E" w:rsidRDefault="00DE4785"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84020,0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DE4785" w:rsidRPr="00FE25FC" w:rsidRDefault="00DE4785"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11000,0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c>
          <w:tcPr>
            <w:tcW w:w="1297" w:type="dxa"/>
            <w:tcBorders>
              <w:top w:val="single" w:sz="4" w:space="0" w:color="000000"/>
              <w:left w:val="single" w:sz="4" w:space="0" w:color="000000"/>
              <w:bottom w:val="single" w:sz="4" w:space="0" w:color="000000"/>
              <w:right w:val="single" w:sz="4" w:space="0" w:color="000000"/>
            </w:tcBorders>
          </w:tcPr>
          <w:p w:rsidR="00DE4785" w:rsidRPr="007D4A23" w:rsidRDefault="00DE4785" w:rsidP="006408F2">
            <w:pPr>
              <w:pStyle w:val="ConsPlusNormal"/>
              <w:jc w:val="right"/>
              <w:rPr>
                <w:rFonts w:ascii="Liberation Serif" w:hAnsi="Liberation Serif" w:cs="Liberation Serif"/>
                <w:color w:val="000000" w:themeColor="text1"/>
                <w:sz w:val="24"/>
                <w:szCs w:val="24"/>
              </w:rPr>
            </w:pPr>
            <w:r w:rsidRPr="007D4A23">
              <w:rPr>
                <w:rFonts w:ascii="Liberation Serif" w:hAnsi="Liberation Serif" w:cs="Liberation Serif"/>
                <w:color w:val="000000" w:themeColor="text1"/>
                <w:sz w:val="24"/>
                <w:szCs w:val="24"/>
              </w:rPr>
              <w:t>20000,0</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ConsPlusNormal"/>
              <w:rPr>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внебюджетные источники</w:t>
            </w:r>
          </w:p>
        </w:tc>
        <w:tc>
          <w:tcPr>
            <w:tcW w:w="1378" w:type="dxa"/>
            <w:tcBorders>
              <w:top w:val="single" w:sz="4" w:space="0" w:color="000000"/>
              <w:left w:val="single" w:sz="4" w:space="0" w:color="000000"/>
              <w:bottom w:val="single" w:sz="4" w:space="0" w:color="000000"/>
              <w:right w:val="single" w:sz="4" w:space="0" w:color="000000"/>
            </w:tcBorders>
          </w:tcPr>
          <w:p w:rsidR="00DE4785" w:rsidRPr="00354209" w:rsidRDefault="00DE4785" w:rsidP="006408F2">
            <w:pPr>
              <w:pStyle w:val="ConsPlusNormal"/>
              <w:jc w:val="right"/>
              <w:rPr>
                <w:rFonts w:ascii="Liberation Serif" w:hAnsi="Liberation Serif" w:cs="Liberation Serif"/>
                <w:color w:val="000000" w:themeColor="text1"/>
                <w:sz w:val="24"/>
                <w:szCs w:val="24"/>
              </w:rPr>
            </w:pPr>
            <w:r w:rsidRPr="00354209">
              <w:rPr>
                <w:rFonts w:ascii="Liberation Serif" w:hAnsi="Liberation Serif" w:cs="Liberation Serif"/>
                <w:color w:val="000000" w:themeColor="text1"/>
                <w:sz w:val="24"/>
                <w:szCs w:val="24"/>
              </w:rPr>
              <w:t>81500,0</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DE4785" w:rsidRPr="006E4C2E" w:rsidRDefault="00DE4785" w:rsidP="006408F2">
            <w:pPr>
              <w:pStyle w:val="ConsPlusNormal"/>
              <w:jc w:val="right"/>
              <w:rPr>
                <w:rFonts w:ascii="Liberation Serif" w:hAnsi="Liberation Serif" w:cs="Liberation Serif"/>
                <w:color w:val="000000" w:themeColor="text1"/>
                <w:sz w:val="24"/>
                <w:szCs w:val="24"/>
              </w:rPr>
            </w:pPr>
            <w:r w:rsidRPr="006E4C2E">
              <w:rPr>
                <w:rFonts w:ascii="Liberation Serif" w:hAnsi="Liberation Serif" w:cs="Liberation Serif"/>
                <w:color w:val="000000" w:themeColor="text1"/>
                <w:sz w:val="24"/>
                <w:szCs w:val="24"/>
              </w:rPr>
              <w:t>18100,0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DE4785" w:rsidRPr="00FE25FC" w:rsidRDefault="00DE4785" w:rsidP="006408F2">
            <w:pPr>
              <w:pStyle w:val="ConsPlusNormal"/>
              <w:jc w:val="right"/>
              <w:rPr>
                <w:rFonts w:ascii="Liberation Serif" w:hAnsi="Liberation Serif" w:cs="Liberation Serif"/>
                <w:color w:val="000000" w:themeColor="text1"/>
                <w:sz w:val="24"/>
                <w:szCs w:val="24"/>
              </w:rPr>
            </w:pPr>
            <w:r w:rsidRPr="00FE25FC">
              <w:rPr>
                <w:rFonts w:ascii="Liberation Serif" w:hAnsi="Liberation Serif" w:cs="Liberation Serif"/>
                <w:color w:val="000000" w:themeColor="text1"/>
                <w:sz w:val="24"/>
                <w:szCs w:val="24"/>
              </w:rPr>
              <w:t>18100,0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E4785" w:rsidRPr="00693DF5" w:rsidRDefault="00DE4785"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DE4785" w:rsidRPr="00693DF5" w:rsidRDefault="00DE4785"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c>
          <w:tcPr>
            <w:tcW w:w="1297" w:type="dxa"/>
            <w:tcBorders>
              <w:top w:val="single" w:sz="4" w:space="0" w:color="000000"/>
              <w:left w:val="single" w:sz="4" w:space="0" w:color="000000"/>
              <w:bottom w:val="single" w:sz="4" w:space="0" w:color="000000"/>
              <w:right w:val="single" w:sz="4" w:space="0" w:color="000000"/>
            </w:tcBorders>
          </w:tcPr>
          <w:p w:rsidR="00DE4785" w:rsidRPr="00693DF5" w:rsidRDefault="00DE4785" w:rsidP="006408F2">
            <w:pPr>
              <w:pStyle w:val="ConsPlusNormal"/>
              <w:jc w:val="right"/>
              <w:rPr>
                <w:rFonts w:ascii="Liberation Serif" w:hAnsi="Liberation Serif" w:cs="Liberation Serif"/>
                <w:color w:val="000000" w:themeColor="text1"/>
                <w:sz w:val="24"/>
                <w:szCs w:val="24"/>
              </w:rPr>
            </w:pPr>
            <w:r w:rsidRPr="00693DF5">
              <w:rPr>
                <w:rFonts w:ascii="Liberation Serif" w:hAnsi="Liberation Serif" w:cs="Liberation Serif"/>
                <w:color w:val="000000" w:themeColor="text1"/>
                <w:sz w:val="24"/>
                <w:szCs w:val="24"/>
              </w:rPr>
              <w:t>15100,0</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4785" w:rsidRPr="000F5149" w:rsidRDefault="00DE4785" w:rsidP="006B73EF">
            <w:pPr>
              <w:pStyle w:val="af1"/>
              <w:contextualSpacing/>
              <w:rPr>
                <w:rFonts w:ascii="Liberation Serif" w:hAnsi="Liberation Serif" w:cs="Liberation Serif"/>
                <w:color w:val="000000" w:themeColor="text1"/>
              </w:rPr>
            </w:pPr>
            <w:r w:rsidRPr="000F5149">
              <w:rPr>
                <w:rStyle w:val="41"/>
                <w:rFonts w:ascii="Liberation Serif" w:hAnsi="Liberation Serif" w:cs="Liberation Serif"/>
                <w:color w:val="000000" w:themeColor="text1"/>
              </w:rPr>
              <w:t xml:space="preserve">Мероприятие (результат) 1 </w:t>
            </w:r>
            <w:r w:rsidRPr="000F5149">
              <w:rPr>
                <w:rStyle w:val="41"/>
                <w:rFonts w:ascii="Liberation Serif" w:hAnsi="Liberation Serif" w:cs="Liberation Serif"/>
                <w:iCs/>
                <w:color w:val="000000" w:themeColor="text1"/>
              </w:rPr>
              <w:t>«Обеспечение жильем молодых семей»</w:t>
            </w:r>
            <w:r w:rsidRPr="000F5149">
              <w:rPr>
                <w:rStyle w:val="41"/>
                <w:rFonts w:ascii="Liberation Serif" w:hAnsi="Liberation Serif" w:cs="Liberation Serif"/>
                <w:color w:val="000000" w:themeColor="text1"/>
              </w:rPr>
              <w:t xml:space="preserve">, </w:t>
            </w:r>
            <w:r w:rsidRPr="000F5149">
              <w:rPr>
                <w:rStyle w:val="22"/>
                <w:rFonts w:ascii="Liberation Serif" w:hAnsi="Liberation Serif" w:cs="Liberation Serif"/>
                <w:color w:val="000000" w:themeColor="text1"/>
              </w:rPr>
              <w:t>всего из них:</w:t>
            </w:r>
          </w:p>
        </w:tc>
        <w:tc>
          <w:tcPr>
            <w:tcW w:w="1378" w:type="dxa"/>
            <w:tcBorders>
              <w:top w:val="single" w:sz="4" w:space="0" w:color="000000"/>
              <w:left w:val="single" w:sz="4" w:space="0" w:color="000000"/>
              <w:bottom w:val="single" w:sz="4" w:space="0" w:color="000000"/>
              <w:right w:val="single" w:sz="4" w:space="0" w:color="000000"/>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97500,0</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22500,0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22500,0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17500,0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17500,0</w:t>
            </w:r>
          </w:p>
        </w:tc>
        <w:tc>
          <w:tcPr>
            <w:tcW w:w="1297" w:type="dxa"/>
            <w:tcBorders>
              <w:top w:val="single" w:sz="4" w:space="0" w:color="000000"/>
              <w:left w:val="single" w:sz="4" w:space="0" w:color="000000"/>
              <w:bottom w:val="single" w:sz="4" w:space="0" w:color="000000"/>
              <w:right w:val="single" w:sz="4" w:space="0" w:color="000000"/>
            </w:tcBorders>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17500,0</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000000"/>
              <w:right w:val="single" w:sz="4" w:space="0" w:color="000000"/>
            </w:tcBorders>
            <w:shd w:val="clear" w:color="auto" w:fill="auto"/>
          </w:tcPr>
          <w:p w:rsidR="00DE4785" w:rsidRPr="000F5149" w:rsidRDefault="00DE4785" w:rsidP="00B3328E">
            <w:pPr>
              <w:pStyle w:val="ConsPlusNormal"/>
              <w:rPr>
                <w:rFonts w:ascii="Liberation Serif" w:hAnsi="Liberation Serif" w:cs="Liberation Serif"/>
                <w:color w:val="000000" w:themeColor="text1"/>
                <w:sz w:val="24"/>
                <w:szCs w:val="24"/>
              </w:rPr>
            </w:pPr>
            <w:r w:rsidRPr="000F5149">
              <w:rPr>
                <w:rStyle w:val="22"/>
                <w:rFonts w:ascii="Liberation Serif" w:hAnsi="Liberation Serif" w:cs="Liberation Serif"/>
                <w:color w:val="000000" w:themeColor="text1"/>
                <w:sz w:val="24"/>
                <w:szCs w:val="24"/>
              </w:rPr>
              <w:t>местный бюджет</w:t>
            </w:r>
          </w:p>
        </w:tc>
        <w:tc>
          <w:tcPr>
            <w:tcW w:w="1378" w:type="dxa"/>
            <w:tcBorders>
              <w:top w:val="single" w:sz="4" w:space="0" w:color="000000"/>
              <w:left w:val="single" w:sz="4" w:space="0" w:color="000000"/>
              <w:bottom w:val="single" w:sz="4" w:space="0" w:color="000000"/>
              <w:right w:val="single" w:sz="4" w:space="0" w:color="000000"/>
            </w:tcBorders>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39000,0</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9000,0</w:t>
            </w:r>
          </w:p>
        </w:tc>
        <w:tc>
          <w:tcPr>
            <w:tcW w:w="1348"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9000,0</w:t>
            </w:r>
          </w:p>
        </w:tc>
        <w:tc>
          <w:tcPr>
            <w:tcW w:w="1286"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7000,0</w:t>
            </w:r>
          </w:p>
        </w:tc>
        <w:tc>
          <w:tcPr>
            <w:tcW w:w="1297" w:type="dxa"/>
            <w:tcBorders>
              <w:top w:val="single" w:sz="4" w:space="0" w:color="000000"/>
              <w:left w:val="single" w:sz="4" w:space="0" w:color="000000"/>
              <w:bottom w:val="single" w:sz="4" w:space="0" w:color="000000"/>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7000,0</w:t>
            </w:r>
          </w:p>
        </w:tc>
        <w:tc>
          <w:tcPr>
            <w:tcW w:w="1297" w:type="dxa"/>
            <w:tcBorders>
              <w:top w:val="single" w:sz="4" w:space="0" w:color="000000"/>
              <w:left w:val="single" w:sz="4" w:space="0" w:color="000000"/>
              <w:bottom w:val="single" w:sz="4" w:space="0" w:color="000000"/>
              <w:right w:val="single" w:sz="4" w:space="0" w:color="000000"/>
            </w:tcBorders>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7000,0</w:t>
            </w:r>
          </w:p>
        </w:tc>
      </w:tr>
      <w:tr w:rsidR="00DE4785" w:rsidRPr="000F5149" w:rsidTr="000F5149">
        <w:trPr>
          <w:cantSplit/>
          <w:trHeight w:val="332"/>
          <w:jc w:val="center"/>
        </w:trPr>
        <w:tc>
          <w:tcPr>
            <w:tcW w:w="694" w:type="dxa"/>
            <w:tcBorders>
              <w:top w:val="single" w:sz="4" w:space="0" w:color="000000"/>
              <w:left w:val="single" w:sz="4" w:space="0" w:color="000000"/>
              <w:bottom w:val="single" w:sz="4" w:space="0" w:color="auto"/>
              <w:right w:val="single" w:sz="4" w:space="0" w:color="000000"/>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000000"/>
              <w:left w:val="single" w:sz="4" w:space="0" w:color="000000"/>
              <w:bottom w:val="single" w:sz="4" w:space="0" w:color="auto"/>
              <w:right w:val="single" w:sz="4" w:space="0" w:color="000000"/>
            </w:tcBorders>
            <w:shd w:val="clear" w:color="auto" w:fill="auto"/>
          </w:tcPr>
          <w:p w:rsidR="00DE4785" w:rsidRPr="000F5149" w:rsidRDefault="00DE4785" w:rsidP="00B3328E">
            <w:pPr>
              <w:pStyle w:val="ConsPlusNormal"/>
              <w:rPr>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внебюджетные источники</w:t>
            </w:r>
          </w:p>
        </w:tc>
        <w:tc>
          <w:tcPr>
            <w:tcW w:w="1378" w:type="dxa"/>
            <w:tcBorders>
              <w:top w:val="single" w:sz="4" w:space="0" w:color="000000"/>
              <w:left w:val="single" w:sz="4" w:space="0" w:color="000000"/>
              <w:bottom w:val="single" w:sz="4" w:space="0" w:color="auto"/>
              <w:right w:val="single" w:sz="4" w:space="0" w:color="000000"/>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58500,0</w:t>
            </w:r>
          </w:p>
        </w:tc>
        <w:tc>
          <w:tcPr>
            <w:tcW w:w="1376" w:type="dxa"/>
            <w:tcBorders>
              <w:top w:val="single" w:sz="4" w:space="0" w:color="000000"/>
              <w:left w:val="single" w:sz="4" w:space="0" w:color="000000"/>
              <w:bottom w:val="single" w:sz="4" w:space="0" w:color="auto"/>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13500,0</w:t>
            </w:r>
          </w:p>
        </w:tc>
        <w:tc>
          <w:tcPr>
            <w:tcW w:w="1348" w:type="dxa"/>
            <w:tcBorders>
              <w:top w:val="single" w:sz="4" w:space="0" w:color="000000"/>
              <w:left w:val="single" w:sz="4" w:space="0" w:color="000000"/>
              <w:bottom w:val="single" w:sz="4" w:space="0" w:color="auto"/>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13500,0</w:t>
            </w:r>
          </w:p>
        </w:tc>
        <w:tc>
          <w:tcPr>
            <w:tcW w:w="1286" w:type="dxa"/>
            <w:tcBorders>
              <w:top w:val="single" w:sz="4" w:space="0" w:color="000000"/>
              <w:left w:val="single" w:sz="4" w:space="0" w:color="000000"/>
              <w:bottom w:val="single" w:sz="4" w:space="0" w:color="auto"/>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10500,0</w:t>
            </w:r>
          </w:p>
        </w:tc>
        <w:tc>
          <w:tcPr>
            <w:tcW w:w="1297" w:type="dxa"/>
            <w:tcBorders>
              <w:top w:val="single" w:sz="4" w:space="0" w:color="000000"/>
              <w:left w:val="single" w:sz="4" w:space="0" w:color="000000"/>
              <w:bottom w:val="single" w:sz="4" w:space="0" w:color="auto"/>
              <w:right w:val="single" w:sz="4" w:space="0" w:color="000000"/>
            </w:tcBorders>
            <w:shd w:val="clear" w:color="auto" w:fill="auto"/>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10500,0</w:t>
            </w:r>
          </w:p>
        </w:tc>
        <w:tc>
          <w:tcPr>
            <w:tcW w:w="1297" w:type="dxa"/>
            <w:tcBorders>
              <w:top w:val="single" w:sz="4" w:space="0" w:color="000000"/>
              <w:left w:val="single" w:sz="4" w:space="0" w:color="000000"/>
              <w:bottom w:val="single" w:sz="4" w:space="0" w:color="auto"/>
              <w:right w:val="single" w:sz="4" w:space="0" w:color="000000"/>
            </w:tcBorders>
          </w:tcPr>
          <w:p w:rsidR="00DE4785" w:rsidRPr="00DE4785" w:rsidRDefault="00DE4785" w:rsidP="00E66CCE">
            <w:pPr>
              <w:pStyle w:val="ConsPlusNormal"/>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10500,0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tcPr>
          <w:p w:rsidR="00DE4785" w:rsidRPr="000F5149" w:rsidRDefault="00DE4785" w:rsidP="006B73EF">
            <w:pPr>
              <w:pStyle w:val="af1"/>
              <w:contextualSpacing/>
              <w:rPr>
                <w:rFonts w:ascii="Liberation Serif" w:hAnsi="Liberation Serif" w:cs="Liberation Serif"/>
                <w:color w:val="000000" w:themeColor="text1"/>
              </w:rPr>
            </w:pPr>
            <w:r w:rsidRPr="000F5149">
              <w:rPr>
                <w:rStyle w:val="41"/>
                <w:rFonts w:ascii="Liberation Serif" w:hAnsi="Liberation Serif" w:cs="Liberation Serif"/>
                <w:color w:val="000000" w:themeColor="text1"/>
              </w:rPr>
              <w:t xml:space="preserve">Мероприятие (результат) 2 </w:t>
            </w:r>
            <w:r w:rsidRPr="000F5149">
              <w:rPr>
                <w:rStyle w:val="41"/>
                <w:rFonts w:ascii="Liberation Serif" w:hAnsi="Liberation Serif" w:cs="Liberation Serif"/>
                <w:iCs/>
                <w:color w:val="000000" w:themeColor="text1"/>
              </w:rPr>
              <w:t>«</w:t>
            </w:r>
            <w:r w:rsidRPr="000F5149">
              <w:rPr>
                <w:rFonts w:ascii="Liberation Serif" w:hAnsi="Liberation Serif" w:cs="Liberation Serif"/>
                <w:color w:val="000000" w:themeColor="text1"/>
              </w:rPr>
              <w:t>Обеспечение жилыми помещениями малоимущих граждан, признанных в установленном порядке нуждающимися в улучшении жилищных условий, а также предоставление жилых помещений по договорам социального найма в связи с выселением из жилых домов, признанных в установленном порядке аварийными и подлежащими сносу</w:t>
            </w:r>
            <w:r w:rsidRPr="000F5149">
              <w:rPr>
                <w:rFonts w:ascii="Liberation Serif" w:hAnsi="Liberation Serif" w:cs="Liberation Serif"/>
                <w:iCs/>
                <w:color w:val="000000" w:themeColor="text1"/>
              </w:rPr>
              <w:t>»</w:t>
            </w:r>
            <w:r w:rsidRPr="000F5149">
              <w:rPr>
                <w:rFonts w:ascii="Liberation Serif" w:hAnsi="Liberation Serif" w:cs="Liberation Serif"/>
                <w:color w:val="000000" w:themeColor="text1"/>
              </w:rPr>
              <w:t xml:space="preserve">, </w:t>
            </w:r>
            <w:r w:rsidRPr="000F5149">
              <w:rPr>
                <w:rStyle w:val="22"/>
                <w:rFonts w:ascii="Liberation Serif" w:hAnsi="Liberation Serif" w:cs="Liberation Serif"/>
                <w:color w:val="000000" w:themeColor="text1"/>
              </w:rPr>
              <w:t>всего из них:</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106020,0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73020,0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olor w:val="000000" w:themeColor="text1"/>
              </w:rPr>
            </w:pPr>
            <w:r w:rsidRPr="00DE4785">
              <w:rPr>
                <w:rFonts w:ascii="Liberation Serif" w:hAnsi="Liberation Serif" w:cs="Times New Roman"/>
                <w:color w:val="000000" w:themeColor="text1"/>
                <w:sz w:val="24"/>
                <w:szCs w:val="24"/>
              </w:rPr>
              <w:t>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E66CCE">
            <w:pPr>
              <w:pStyle w:val="ConsPlusNormal"/>
              <w:rPr>
                <w:rFonts w:ascii="Liberation Serif" w:hAnsi="Liberation Serif" w:cs="Liberation Serif"/>
                <w:color w:val="000000" w:themeColor="text1"/>
                <w:sz w:val="24"/>
                <w:szCs w:val="24"/>
              </w:rPr>
            </w:pPr>
            <w:r w:rsidRPr="000F5149">
              <w:rPr>
                <w:rStyle w:val="22"/>
                <w:rFonts w:ascii="Liberation Serif" w:hAnsi="Liberation Serif" w:cs="Liberation Serif"/>
                <w:color w:val="000000" w:themeColor="text1"/>
                <w:sz w:val="24"/>
                <w:szCs w:val="24"/>
              </w:rPr>
              <w:t>местный бюджет</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106020,0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73020,0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11000,0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E66CCE">
            <w:pPr>
              <w:pStyle w:val="ConsPlusNormal"/>
              <w:rPr>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внебюджетные источники</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olor w:val="000000" w:themeColor="text1"/>
                <w:sz w:val="24"/>
                <w:szCs w:val="24"/>
              </w:rPr>
              <w:t>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vAlign w:val="center"/>
          </w:tcPr>
          <w:p w:rsidR="00DE4785" w:rsidRPr="000F5149" w:rsidRDefault="00DE4785" w:rsidP="00225C7C">
            <w:pPr>
              <w:pStyle w:val="20"/>
              <w:spacing w:after="0"/>
              <w:contextualSpacing/>
              <w:jc w:val="both"/>
              <w:rPr>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 xml:space="preserve">Мероприятие (результат) 3 </w:t>
            </w:r>
            <w:r w:rsidRPr="000F5149">
              <w:rPr>
                <w:rStyle w:val="41"/>
                <w:rFonts w:ascii="Liberation Serif" w:hAnsi="Liberation Serif" w:cs="Liberation Serif"/>
                <w:iCs/>
                <w:color w:val="000000" w:themeColor="text1"/>
                <w:sz w:val="24"/>
                <w:szCs w:val="24"/>
              </w:rPr>
              <w:t>«</w:t>
            </w:r>
            <w:r w:rsidRPr="000F5149">
              <w:rPr>
                <w:rFonts w:ascii="Liberation Serif" w:hAnsi="Liberation Serif" w:cs="Liberation Serif"/>
                <w:color w:val="000000" w:themeColor="text1"/>
                <w:sz w:val="24"/>
                <w:szCs w:val="24"/>
              </w:rPr>
              <w:t xml:space="preserve">Предоставление молодым специалистам выплат для приобретения жилых помещений», </w:t>
            </w:r>
            <w:r w:rsidRPr="000F5149">
              <w:rPr>
                <w:rStyle w:val="41"/>
                <w:rFonts w:ascii="Liberation Serif" w:hAnsi="Liberation Serif" w:cs="Liberation Serif"/>
                <w:iCs/>
                <w:color w:val="000000" w:themeColor="text1"/>
                <w:sz w:val="24"/>
                <w:szCs w:val="24"/>
              </w:rPr>
              <w:t xml:space="preserve">              </w:t>
            </w:r>
            <w:r w:rsidRPr="000F5149">
              <w:rPr>
                <w:rFonts w:ascii="Liberation Serif" w:hAnsi="Liberation Serif" w:cs="Liberation Serif"/>
                <w:color w:val="000000" w:themeColor="text1"/>
                <w:sz w:val="24"/>
                <w:szCs w:val="24"/>
              </w:rPr>
              <w:t xml:space="preserve"> </w:t>
            </w:r>
            <w:r w:rsidRPr="000F5149">
              <w:rPr>
                <w:rStyle w:val="22"/>
                <w:rFonts w:ascii="Liberation Serif" w:hAnsi="Liberation Serif" w:cs="Liberation Serif"/>
                <w:color w:val="000000" w:themeColor="text1"/>
                <w:sz w:val="24"/>
                <w:szCs w:val="24"/>
              </w:rPr>
              <w:t>всего</w:t>
            </w:r>
            <w:r w:rsidRPr="000F5149">
              <w:rPr>
                <w:rStyle w:val="22"/>
                <w:rFonts w:ascii="Liberation Serif" w:hAnsi="Liberation Serif" w:cs="Liberation Serif"/>
                <w:color w:val="000000" w:themeColor="text1"/>
              </w:rPr>
              <w:t xml:space="preserve"> </w:t>
            </w:r>
            <w:r w:rsidRPr="000F5149">
              <w:rPr>
                <w:rStyle w:val="22"/>
                <w:rFonts w:ascii="Liberation Serif" w:hAnsi="Liberation Serif" w:cs="Liberation Serif"/>
                <w:color w:val="000000" w:themeColor="text1"/>
                <w:sz w:val="24"/>
                <w:szCs w:val="24"/>
              </w:rPr>
              <w:t>из них:</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33000,0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6600,0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6600,0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6600,0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6600,0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6600,0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E66CCE">
            <w:pPr>
              <w:pStyle w:val="ConsPlusNormal"/>
              <w:rPr>
                <w:rFonts w:ascii="Liberation Serif" w:hAnsi="Liberation Serif" w:cs="Liberation Serif"/>
                <w:color w:val="000000" w:themeColor="text1"/>
                <w:sz w:val="24"/>
                <w:szCs w:val="24"/>
              </w:rPr>
            </w:pPr>
            <w:r w:rsidRPr="000F5149">
              <w:rPr>
                <w:rStyle w:val="22"/>
                <w:rFonts w:ascii="Liberation Serif" w:hAnsi="Liberation Serif" w:cs="Liberation Serif"/>
                <w:color w:val="000000" w:themeColor="text1"/>
                <w:sz w:val="24"/>
                <w:szCs w:val="24"/>
              </w:rPr>
              <w:t>местный бюджет</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10000,0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2000,0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2000,0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2000,0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2000,0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2000,0</w:t>
            </w:r>
          </w:p>
        </w:tc>
      </w:tr>
      <w:tr w:rsidR="00DE4785" w:rsidRPr="000F5149" w:rsidTr="000F5149">
        <w:trPr>
          <w:cantSplit/>
          <w:trHeight w:val="332"/>
          <w:jc w:val="center"/>
        </w:trPr>
        <w:tc>
          <w:tcPr>
            <w:tcW w:w="69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B3328E">
            <w:pPr>
              <w:pStyle w:val="20"/>
              <w:spacing w:after="0"/>
              <w:contextualSpacing/>
              <w:jc w:val="center"/>
              <w:rPr>
                <w:rFonts w:ascii="Liberation Serif" w:hAnsi="Liberation Serif" w:cs="Liberation Serif"/>
                <w:color w:val="000000" w:themeColor="text1"/>
                <w:sz w:val="24"/>
                <w:szCs w:val="24"/>
              </w:rPr>
            </w:pPr>
          </w:p>
        </w:tc>
        <w:tc>
          <w:tcPr>
            <w:tcW w:w="6454" w:type="dxa"/>
            <w:tcBorders>
              <w:top w:val="single" w:sz="4" w:space="0" w:color="auto"/>
              <w:left w:val="single" w:sz="4" w:space="0" w:color="auto"/>
              <w:bottom w:val="single" w:sz="4" w:space="0" w:color="auto"/>
              <w:right w:val="single" w:sz="4" w:space="0" w:color="auto"/>
            </w:tcBorders>
            <w:shd w:val="clear" w:color="auto" w:fill="auto"/>
          </w:tcPr>
          <w:p w:rsidR="00DE4785" w:rsidRPr="000F5149" w:rsidRDefault="00DE4785" w:rsidP="00E66CCE">
            <w:pPr>
              <w:pStyle w:val="ConsPlusNormal"/>
              <w:rPr>
                <w:rFonts w:ascii="Liberation Serif" w:hAnsi="Liberation Serif" w:cs="Liberation Serif"/>
                <w:color w:val="000000" w:themeColor="text1"/>
                <w:sz w:val="24"/>
                <w:szCs w:val="24"/>
              </w:rPr>
            </w:pPr>
            <w:r w:rsidRPr="000F5149">
              <w:rPr>
                <w:rStyle w:val="41"/>
                <w:rFonts w:ascii="Liberation Serif" w:hAnsi="Liberation Serif" w:cs="Liberation Serif"/>
                <w:color w:val="000000" w:themeColor="text1"/>
                <w:sz w:val="24"/>
                <w:szCs w:val="24"/>
              </w:rPr>
              <w:t>внебюджетные источники</w:t>
            </w:r>
          </w:p>
        </w:tc>
        <w:tc>
          <w:tcPr>
            <w:tcW w:w="1378"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11"/>
              <w:jc w:val="right"/>
              <w:rPr>
                <w:rFonts w:ascii="Liberation Serif" w:hAnsi="Liberation Serif" w:cs="Liberation Serif"/>
                <w:color w:val="000000" w:themeColor="text1"/>
                <w:sz w:val="24"/>
                <w:szCs w:val="24"/>
              </w:rPr>
            </w:pPr>
            <w:r w:rsidRPr="00DE4785">
              <w:rPr>
                <w:rFonts w:ascii="Liberation Serif" w:hAnsi="Liberation Serif" w:cs="Liberation Serif"/>
                <w:color w:val="000000" w:themeColor="text1"/>
                <w:sz w:val="24"/>
                <w:szCs w:val="24"/>
              </w:rPr>
              <w:t>23000,0</w:t>
            </w:r>
          </w:p>
        </w:tc>
        <w:tc>
          <w:tcPr>
            <w:tcW w:w="137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4600,0</w:t>
            </w:r>
          </w:p>
        </w:tc>
        <w:tc>
          <w:tcPr>
            <w:tcW w:w="1348"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4600,0</w:t>
            </w:r>
          </w:p>
        </w:tc>
        <w:tc>
          <w:tcPr>
            <w:tcW w:w="1286"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4600,0</w:t>
            </w:r>
          </w:p>
        </w:tc>
        <w:tc>
          <w:tcPr>
            <w:tcW w:w="1297" w:type="dxa"/>
            <w:tcBorders>
              <w:top w:val="single" w:sz="4" w:space="0" w:color="auto"/>
              <w:left w:val="single" w:sz="4" w:space="0" w:color="auto"/>
              <w:bottom w:val="single" w:sz="4" w:space="0" w:color="auto"/>
              <w:right w:val="single" w:sz="4" w:space="0" w:color="auto"/>
            </w:tcBorders>
            <w:shd w:val="clear" w:color="auto" w:fill="auto"/>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4600,0</w:t>
            </w:r>
          </w:p>
        </w:tc>
        <w:tc>
          <w:tcPr>
            <w:tcW w:w="1297" w:type="dxa"/>
            <w:tcBorders>
              <w:top w:val="single" w:sz="4" w:space="0" w:color="auto"/>
              <w:left w:val="single" w:sz="4" w:space="0" w:color="auto"/>
              <w:bottom w:val="single" w:sz="4" w:space="0" w:color="auto"/>
              <w:right w:val="single" w:sz="4" w:space="0" w:color="auto"/>
            </w:tcBorders>
          </w:tcPr>
          <w:p w:rsidR="00DE4785" w:rsidRPr="00DE4785" w:rsidRDefault="00DE4785" w:rsidP="00E66CCE">
            <w:pPr>
              <w:pStyle w:val="ConsPlusNormal"/>
              <w:jc w:val="right"/>
              <w:rPr>
                <w:rFonts w:ascii="Liberation Serif" w:hAnsi="Liberation Serif" w:cs="Times New Roman"/>
                <w:color w:val="000000" w:themeColor="text1"/>
                <w:sz w:val="24"/>
                <w:szCs w:val="24"/>
              </w:rPr>
            </w:pPr>
            <w:r w:rsidRPr="00DE4785">
              <w:rPr>
                <w:rFonts w:ascii="Liberation Serif" w:hAnsi="Liberation Serif" w:cs="Times New Roman"/>
                <w:color w:val="000000" w:themeColor="text1"/>
                <w:sz w:val="24"/>
                <w:szCs w:val="24"/>
              </w:rPr>
              <w:t>4600,0</w:t>
            </w:r>
          </w:p>
        </w:tc>
      </w:tr>
    </w:tbl>
    <w:p w:rsidR="00E97D9A" w:rsidRPr="007F09F4" w:rsidRDefault="00E97D9A" w:rsidP="00E97D9A">
      <w:pPr>
        <w:pStyle w:val="23"/>
        <w:pageBreakBefore/>
        <w:spacing w:after="0"/>
        <w:jc w:val="center"/>
        <w:rPr>
          <w:color w:val="000000" w:themeColor="text1"/>
          <w:szCs w:val="28"/>
        </w:rPr>
      </w:pPr>
      <w:r w:rsidRPr="007F09F4">
        <w:rPr>
          <w:rStyle w:val="22"/>
          <w:b/>
          <w:color w:val="000000" w:themeColor="text1"/>
          <w:szCs w:val="28"/>
        </w:rPr>
        <w:lastRenderedPageBreak/>
        <w:t xml:space="preserve">План реализации комплекса процессных мероприятий на период </w:t>
      </w:r>
      <w:r w:rsidR="00F80948" w:rsidRPr="007F09F4">
        <w:rPr>
          <w:rStyle w:val="22"/>
          <w:b/>
          <w:color w:val="000000" w:themeColor="text1"/>
          <w:szCs w:val="28"/>
        </w:rPr>
        <w:t>2027 - 2031</w:t>
      </w:r>
      <w:r w:rsidRPr="007F09F4">
        <w:rPr>
          <w:rStyle w:val="22"/>
          <w:b/>
          <w:color w:val="000000" w:themeColor="text1"/>
          <w:szCs w:val="28"/>
        </w:rPr>
        <w:t xml:space="preserve"> годы </w:t>
      </w:r>
    </w:p>
    <w:p w:rsidR="00F80948" w:rsidRPr="00BA4C3F" w:rsidRDefault="00F80948" w:rsidP="00E97D9A">
      <w:pPr>
        <w:pStyle w:val="20"/>
        <w:spacing w:after="0"/>
        <w:ind w:left="9923"/>
        <w:rPr>
          <w:rFonts w:ascii="Liberation Serif" w:hAnsi="Liberation Serif" w:cs="Liberation Serif"/>
          <w:color w:val="FF0000"/>
          <w:sz w:val="24"/>
          <w:szCs w:val="24"/>
          <w:vertAlign w:val="superscript"/>
        </w:rPr>
      </w:pPr>
    </w:p>
    <w:tbl>
      <w:tblPr>
        <w:tblW w:w="4843" w:type="pct"/>
        <w:jc w:val="center"/>
        <w:tblLayout w:type="fixed"/>
        <w:tblLook w:val="0000"/>
      </w:tblPr>
      <w:tblGrid>
        <w:gridCol w:w="697"/>
        <w:gridCol w:w="5845"/>
        <w:gridCol w:w="2272"/>
        <w:gridCol w:w="3663"/>
        <w:gridCol w:w="2531"/>
      </w:tblGrid>
      <w:tr w:rsidR="00E678F9" w:rsidRPr="007F09F4" w:rsidTr="006F0F3D">
        <w:trPr>
          <w:trHeight w:val="20"/>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w:t>
            </w:r>
          </w:p>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п/п</w:t>
            </w:r>
          </w:p>
        </w:tc>
        <w:tc>
          <w:tcPr>
            <w:tcW w:w="5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Задача, мероприятие (результат)/ контрольная точка</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3B0483">
            <w:pPr>
              <w:pStyle w:val="20"/>
              <w:spacing w:after="0"/>
              <w:ind w:left="-108" w:right="-107"/>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 xml:space="preserve">Дата наступления контрольной точки </w:t>
            </w:r>
          </w:p>
        </w:tc>
        <w:tc>
          <w:tcPr>
            <w:tcW w:w="3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Ответственный исполнитель</w:t>
            </w:r>
          </w:p>
          <w:p w:rsidR="00E97D9A" w:rsidRPr="007F09F4" w:rsidRDefault="00E97D9A" w:rsidP="00B3328E">
            <w:pPr>
              <w:pStyle w:val="20"/>
              <w:spacing w:after="0"/>
              <w:ind w:left="-109" w:right="-2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(Ф.И.О., наименование должности)</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r w:rsidRPr="007F09F4">
              <w:rPr>
                <w:rStyle w:val="22"/>
                <w:rFonts w:ascii="Liberation Serif" w:hAnsi="Liberation Serif" w:cs="Liberation Serif"/>
                <w:color w:val="000000" w:themeColor="text1"/>
                <w:sz w:val="24"/>
                <w:szCs w:val="24"/>
              </w:rPr>
              <w:t xml:space="preserve">Вид подтверждающего документа </w:t>
            </w:r>
          </w:p>
        </w:tc>
      </w:tr>
      <w:tr w:rsidR="00E678F9" w:rsidRPr="007F09F4" w:rsidTr="006F0F3D">
        <w:trPr>
          <w:trHeight w:val="20"/>
          <w:tblHeader/>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1</w:t>
            </w:r>
          </w:p>
        </w:tc>
        <w:tc>
          <w:tcPr>
            <w:tcW w:w="5845"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2</w:t>
            </w:r>
          </w:p>
        </w:tc>
        <w:tc>
          <w:tcPr>
            <w:tcW w:w="2272"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3</w:t>
            </w:r>
          </w:p>
        </w:tc>
        <w:tc>
          <w:tcPr>
            <w:tcW w:w="3663"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4</w:t>
            </w:r>
          </w:p>
        </w:tc>
        <w:tc>
          <w:tcPr>
            <w:tcW w:w="2531" w:type="dxa"/>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5</w:t>
            </w:r>
          </w:p>
        </w:tc>
      </w:tr>
      <w:tr w:rsidR="00E678F9" w:rsidRPr="007F09F4" w:rsidTr="006F0F3D">
        <w:trPr>
          <w:trHeight w:val="20"/>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14311"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E97D9A" w:rsidRPr="007F09F4" w:rsidRDefault="00E97D9A" w:rsidP="006F0F3D">
            <w:pPr>
              <w:pStyle w:val="20"/>
              <w:spacing w:after="0"/>
              <w:contextualSpacing/>
              <w:jc w:val="both"/>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Задача </w:t>
            </w:r>
            <w:r w:rsidRPr="007F09F4">
              <w:rPr>
                <w:rStyle w:val="41"/>
                <w:rFonts w:ascii="Liberation Serif" w:hAnsi="Liberation Serif" w:cs="Liberation Serif"/>
                <w:iCs/>
                <w:color w:val="000000" w:themeColor="text1"/>
                <w:sz w:val="24"/>
                <w:szCs w:val="24"/>
              </w:rPr>
              <w:t>«</w:t>
            </w:r>
            <w:r w:rsidR="006F0F3D" w:rsidRPr="007F09F4">
              <w:rPr>
                <w:rFonts w:ascii="Liberation Serif" w:hAnsi="Liberation Serif" w:cs="Liberation Serif"/>
                <w:color w:val="000000" w:themeColor="text1"/>
                <w:sz w:val="24"/>
                <w:szCs w:val="24"/>
              </w:rPr>
              <w:t>Предоставление молодым семьям – участникам мероприятия по обеспечению жильем молодых семей федерального проекта «Содействие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жилищно-коммунальных услуг» государственной программы  Российской Федерации «Обеспечение доступным и комфортным жильем и коммунальными услугами граждан Российской Федерации» (далее – мероприятие) социальных выплат на приобретение (строительство) жилья</w:t>
            </w:r>
            <w:r w:rsidR="006F0F3D" w:rsidRPr="007F09F4">
              <w:rPr>
                <w:rStyle w:val="41"/>
                <w:rFonts w:ascii="Liberation Serif" w:eastAsia="Liberation Serif" w:hAnsi="Liberation Serif" w:cs="Liberation Serif"/>
                <w:iCs/>
                <w:color w:val="000000" w:themeColor="text1"/>
                <w:sz w:val="24"/>
                <w:szCs w:val="24"/>
              </w:rPr>
              <w:t>»</w:t>
            </w:r>
          </w:p>
        </w:tc>
      </w:tr>
      <w:tr w:rsidR="00E678F9" w:rsidRPr="007F09F4" w:rsidTr="006F0F3D">
        <w:trPr>
          <w:trHeight w:val="20"/>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6F0F3D">
            <w:pPr>
              <w:pStyle w:val="20"/>
              <w:spacing w:after="0"/>
              <w:contextualSpacing/>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Мероприятие (результат) 1 </w:t>
            </w:r>
            <w:r w:rsidR="006F0F3D" w:rsidRPr="007F09F4">
              <w:rPr>
                <w:rStyle w:val="41"/>
                <w:rFonts w:ascii="Liberation Serif" w:hAnsi="Liberation Serif" w:cs="Liberation Serif"/>
                <w:iCs/>
                <w:color w:val="000000" w:themeColor="text1"/>
                <w:sz w:val="24"/>
                <w:szCs w:val="24"/>
              </w:rPr>
              <w:t>«Обеспечение жильем молодых семей»</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X</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3B0483"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Иванова Е.С., начальник отдела по социальным и жилищным вопросам</w:t>
            </w:r>
          </w:p>
        </w:tc>
        <w:tc>
          <w:tcPr>
            <w:tcW w:w="2531"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r>
      <w:tr w:rsidR="00E678F9" w:rsidRPr="007F09F4" w:rsidTr="006F0F3D">
        <w:trPr>
          <w:trHeight w:val="20"/>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1.1.</w:t>
            </w:r>
            <w:r w:rsidR="007E0C96" w:rsidRPr="007F09F4">
              <w:rPr>
                <w:rStyle w:val="41"/>
                <w:rFonts w:ascii="Liberation Serif" w:hAnsi="Liberation Serif" w:cs="Liberation Serif"/>
                <w:color w:val="000000" w:themeColor="text1"/>
                <w:sz w:val="24"/>
                <w:szCs w:val="24"/>
              </w:rPr>
              <w:t xml:space="preserve"> Выдача свидетельства</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7E0C96"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январь</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7E0C96"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Свидетельство</w:t>
            </w:r>
          </w:p>
        </w:tc>
      </w:tr>
      <w:tr w:rsidR="00E678F9" w:rsidRPr="007F09F4" w:rsidTr="006F0F3D">
        <w:trPr>
          <w:trHeight w:val="20"/>
          <w:jc w:val="center"/>
        </w:trPr>
        <w:tc>
          <w:tcPr>
            <w:tcW w:w="697"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1.2.</w:t>
            </w:r>
            <w:r w:rsidR="007E0C96" w:rsidRPr="007F09F4">
              <w:rPr>
                <w:rStyle w:val="41"/>
                <w:rFonts w:ascii="Liberation Serif" w:hAnsi="Liberation Serif" w:cs="Liberation Serif"/>
                <w:color w:val="000000" w:themeColor="text1"/>
                <w:sz w:val="24"/>
                <w:szCs w:val="24"/>
              </w:rPr>
              <w:t xml:space="preserve"> Реализация свидетельства</w:t>
            </w:r>
          </w:p>
        </w:tc>
        <w:tc>
          <w:tcPr>
            <w:tcW w:w="2272"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7E0C96"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до 1 октября</w:t>
            </w:r>
          </w:p>
        </w:tc>
        <w:tc>
          <w:tcPr>
            <w:tcW w:w="3663"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c>
          <w:tcPr>
            <w:tcW w:w="2531" w:type="dxa"/>
            <w:tcBorders>
              <w:top w:val="single" w:sz="4" w:space="0" w:color="000000"/>
              <w:left w:val="single" w:sz="4" w:space="0" w:color="000000"/>
              <w:bottom w:val="single" w:sz="4" w:space="0" w:color="000000"/>
              <w:right w:val="single" w:sz="4" w:space="0" w:color="000000"/>
            </w:tcBorders>
            <w:shd w:val="clear" w:color="auto" w:fill="auto"/>
          </w:tcPr>
          <w:p w:rsidR="00E97D9A" w:rsidRPr="007F09F4" w:rsidRDefault="007E0C96"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Предоставление социальной выплаты</w:t>
            </w:r>
          </w:p>
        </w:tc>
      </w:tr>
      <w:tr w:rsidR="00E678F9" w:rsidRPr="007F09F4" w:rsidTr="006F0F3D">
        <w:trPr>
          <w:trHeight w:val="20"/>
          <w:jc w:val="center"/>
        </w:trPr>
        <w:tc>
          <w:tcPr>
            <w:tcW w:w="697" w:type="dxa"/>
            <w:tcBorders>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14311" w:type="dxa"/>
            <w:gridSpan w:val="4"/>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E66CC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Задача </w:t>
            </w:r>
            <w:r w:rsidR="00E66CCE" w:rsidRPr="007F09F4">
              <w:rPr>
                <w:rStyle w:val="41"/>
                <w:rFonts w:ascii="Liberation Serif" w:hAnsi="Liberation Serif" w:cs="Liberation Serif"/>
                <w:iCs/>
                <w:color w:val="000000" w:themeColor="text1"/>
                <w:sz w:val="24"/>
                <w:szCs w:val="24"/>
              </w:rPr>
              <w:t>«</w:t>
            </w:r>
            <w:r w:rsidR="00E66CCE" w:rsidRPr="007F09F4">
              <w:rPr>
                <w:rFonts w:ascii="Liberation Serif" w:hAnsi="Liberation Serif" w:cs="Liberation Serif"/>
                <w:color w:val="000000" w:themeColor="text1"/>
                <w:sz w:val="24"/>
                <w:szCs w:val="24"/>
              </w:rPr>
              <w:t>Обеспечение жилыми помещениями малоимущих граждан, признанных в установленном порядке нуждающимися в улучшении жилищных условий, а также предоставление жилых помещений по договорам социального найма в связи с выселением из жилых домов, признанных в установленном порядке аварийными и подлежащими сносу</w:t>
            </w:r>
            <w:r w:rsidR="00E66CCE" w:rsidRPr="007F09F4">
              <w:rPr>
                <w:rFonts w:ascii="Liberation Serif" w:hAnsi="Liberation Serif" w:cs="Liberation Serif"/>
                <w:iCs/>
                <w:color w:val="000000" w:themeColor="text1"/>
                <w:sz w:val="24"/>
                <w:szCs w:val="24"/>
              </w:rPr>
              <w:t>»</w:t>
            </w:r>
          </w:p>
        </w:tc>
      </w:tr>
      <w:tr w:rsidR="00E678F9" w:rsidRPr="007F09F4" w:rsidTr="006F0F3D">
        <w:trPr>
          <w:trHeight w:val="20"/>
          <w:jc w:val="center"/>
        </w:trPr>
        <w:tc>
          <w:tcPr>
            <w:tcW w:w="697" w:type="dxa"/>
            <w:tcBorders>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3B0483">
            <w:pPr>
              <w:pStyle w:val="20"/>
              <w:spacing w:after="0"/>
              <w:contextualSpacing/>
              <w:jc w:val="both"/>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Мероприятие (результат) 2 </w:t>
            </w:r>
            <w:r w:rsidR="003B0483" w:rsidRPr="007F09F4">
              <w:rPr>
                <w:rStyle w:val="41"/>
                <w:rFonts w:ascii="Liberation Serif" w:hAnsi="Liberation Serif" w:cs="Liberation Serif"/>
                <w:color w:val="000000" w:themeColor="text1"/>
                <w:sz w:val="24"/>
                <w:szCs w:val="24"/>
              </w:rPr>
              <w:t>«</w:t>
            </w:r>
            <w:r w:rsidR="003B0483" w:rsidRPr="007F09F4">
              <w:rPr>
                <w:rFonts w:ascii="Liberation Serif" w:hAnsi="Liberation Serif" w:cs="Liberation Serif"/>
                <w:color w:val="000000" w:themeColor="text1"/>
                <w:sz w:val="24"/>
                <w:szCs w:val="24"/>
              </w:rPr>
              <w:t>Обеспечение жилыми помещениями малоимущих граждан»</w:t>
            </w:r>
          </w:p>
        </w:tc>
        <w:tc>
          <w:tcPr>
            <w:tcW w:w="2272" w:type="dxa"/>
            <w:tcBorders>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22"/>
                <w:rFonts w:ascii="Liberation Serif" w:hAnsi="Liberation Serif" w:cs="Liberation Serif"/>
                <w:color w:val="000000" w:themeColor="text1"/>
                <w:sz w:val="24"/>
                <w:szCs w:val="24"/>
              </w:rPr>
              <w:t>X</w:t>
            </w:r>
          </w:p>
        </w:tc>
        <w:tc>
          <w:tcPr>
            <w:tcW w:w="3663" w:type="dxa"/>
            <w:tcBorders>
              <w:left w:val="single" w:sz="4" w:space="0" w:color="000000"/>
              <w:bottom w:val="single" w:sz="4" w:space="0" w:color="000000"/>
              <w:right w:val="single" w:sz="4" w:space="0" w:color="000000"/>
            </w:tcBorders>
            <w:shd w:val="clear" w:color="auto" w:fill="auto"/>
            <w:vAlign w:val="center"/>
          </w:tcPr>
          <w:p w:rsidR="00E97D9A" w:rsidRPr="007F09F4" w:rsidRDefault="003B0483"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Иванова Е.С., начальник отдела по социальным и жилищным вопросам</w:t>
            </w:r>
          </w:p>
        </w:tc>
        <w:tc>
          <w:tcPr>
            <w:tcW w:w="2531"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r>
      <w:tr w:rsidR="00E678F9" w:rsidRPr="007F09F4" w:rsidTr="006F0F3D">
        <w:trPr>
          <w:trHeight w:val="20"/>
          <w:jc w:val="center"/>
        </w:trPr>
        <w:tc>
          <w:tcPr>
            <w:tcW w:w="697" w:type="dxa"/>
            <w:tcBorders>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left w:val="single" w:sz="4" w:space="0" w:color="000000"/>
              <w:bottom w:val="single" w:sz="4" w:space="0" w:color="000000"/>
              <w:right w:val="single" w:sz="4" w:space="0" w:color="000000"/>
            </w:tcBorders>
            <w:shd w:val="clear" w:color="auto" w:fill="auto"/>
            <w:vAlign w:val="center"/>
          </w:tcPr>
          <w:p w:rsidR="00CD77B0" w:rsidRPr="007F09F4" w:rsidRDefault="00E97D9A" w:rsidP="00CD77B0">
            <w:pPr>
              <w:pStyle w:val="af3"/>
              <w:ind w:left="-61" w:right="-59"/>
              <w:rPr>
                <w:rFonts w:ascii="Liberation Serif" w:hAnsi="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2.1.</w:t>
            </w:r>
            <w:r w:rsidR="00CD77B0" w:rsidRPr="007F09F4">
              <w:rPr>
                <w:rFonts w:ascii="Liberation Serif" w:hAnsi="Liberation Serif"/>
                <w:color w:val="000000" w:themeColor="text1"/>
                <w:sz w:val="24"/>
                <w:szCs w:val="24"/>
              </w:rPr>
              <w:t xml:space="preserve"> </w:t>
            </w:r>
          </w:p>
          <w:p w:rsidR="00E97D9A" w:rsidRPr="007F09F4" w:rsidRDefault="00CD77B0" w:rsidP="00CD77B0">
            <w:pPr>
              <w:pStyle w:val="af3"/>
              <w:ind w:left="-61" w:right="-59"/>
              <w:rPr>
                <w:rFonts w:ascii="Liberation Serif" w:hAnsi="Liberation Serif" w:cs="Liberation Serif"/>
                <w:color w:val="000000" w:themeColor="text1"/>
                <w:sz w:val="24"/>
                <w:szCs w:val="24"/>
              </w:rPr>
            </w:pPr>
            <w:r w:rsidRPr="007F09F4">
              <w:rPr>
                <w:rFonts w:ascii="Liberation Serif" w:hAnsi="Liberation Serif"/>
                <w:color w:val="000000" w:themeColor="text1"/>
                <w:sz w:val="24"/>
                <w:szCs w:val="24"/>
              </w:rPr>
              <w:t>Закупка включена в план закупок</w:t>
            </w:r>
          </w:p>
        </w:tc>
        <w:tc>
          <w:tcPr>
            <w:tcW w:w="2272" w:type="dxa"/>
            <w:tcBorders>
              <w:left w:val="single" w:sz="4" w:space="0" w:color="000000"/>
              <w:bottom w:val="single" w:sz="4" w:space="0" w:color="000000"/>
              <w:right w:val="single" w:sz="4" w:space="0" w:color="000000"/>
            </w:tcBorders>
            <w:shd w:val="clear" w:color="auto" w:fill="auto"/>
          </w:tcPr>
          <w:p w:rsidR="00E97D9A" w:rsidRPr="007F09F4" w:rsidRDefault="00CD77B0"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январь</w:t>
            </w:r>
          </w:p>
        </w:tc>
        <w:tc>
          <w:tcPr>
            <w:tcW w:w="3663"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c>
          <w:tcPr>
            <w:tcW w:w="2531"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r>
      <w:tr w:rsidR="00E678F9" w:rsidRPr="007F09F4" w:rsidTr="006F0F3D">
        <w:trPr>
          <w:trHeight w:val="20"/>
          <w:jc w:val="center"/>
        </w:trPr>
        <w:tc>
          <w:tcPr>
            <w:tcW w:w="697" w:type="dxa"/>
            <w:tcBorders>
              <w:left w:val="single" w:sz="4" w:space="0" w:color="000000"/>
              <w:bottom w:val="single" w:sz="4" w:space="0" w:color="000000"/>
              <w:right w:val="single" w:sz="4" w:space="0" w:color="000000"/>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left w:val="single" w:sz="4" w:space="0" w:color="000000"/>
              <w:bottom w:val="single" w:sz="4" w:space="0" w:color="000000"/>
              <w:right w:val="single" w:sz="4" w:space="0" w:color="000000"/>
            </w:tcBorders>
            <w:shd w:val="clear" w:color="auto" w:fill="auto"/>
            <w:vAlign w:val="center"/>
          </w:tcPr>
          <w:p w:rsidR="00CD77B0" w:rsidRPr="007F09F4" w:rsidRDefault="00E97D9A" w:rsidP="00CD77B0">
            <w:pPr>
              <w:pStyle w:val="af3"/>
              <w:ind w:left="-61" w:right="-59"/>
              <w:rPr>
                <w:rStyle w:val="41"/>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2.2.</w:t>
            </w:r>
            <w:r w:rsidR="00CD77B0" w:rsidRPr="007F09F4">
              <w:rPr>
                <w:rStyle w:val="41"/>
                <w:rFonts w:ascii="Liberation Serif" w:hAnsi="Liberation Serif" w:cs="Liberation Serif"/>
                <w:color w:val="000000" w:themeColor="text1"/>
                <w:sz w:val="24"/>
                <w:szCs w:val="24"/>
              </w:rPr>
              <w:t xml:space="preserve"> </w:t>
            </w:r>
          </w:p>
          <w:p w:rsidR="00E97D9A" w:rsidRPr="007F09F4" w:rsidRDefault="00CD77B0" w:rsidP="00CD77B0">
            <w:pPr>
              <w:pStyle w:val="af3"/>
              <w:ind w:left="-61" w:right="-59"/>
              <w:rPr>
                <w:rFonts w:ascii="Liberation Serif" w:hAnsi="Liberation Serif" w:cs="Liberation Serif"/>
                <w:color w:val="000000" w:themeColor="text1"/>
                <w:sz w:val="24"/>
                <w:szCs w:val="24"/>
              </w:rPr>
            </w:pPr>
            <w:r w:rsidRPr="007F09F4">
              <w:rPr>
                <w:rFonts w:ascii="Liberation Serif" w:hAnsi="Liberation Serif"/>
                <w:color w:val="000000" w:themeColor="text1"/>
                <w:sz w:val="24"/>
                <w:szCs w:val="24"/>
              </w:rPr>
              <w:t>Сведения о государственном контракте внесены в реестр контрактов, заключенных заказчиками по результатам закупок</w:t>
            </w:r>
          </w:p>
        </w:tc>
        <w:tc>
          <w:tcPr>
            <w:tcW w:w="2272" w:type="dxa"/>
            <w:tcBorders>
              <w:left w:val="single" w:sz="4" w:space="0" w:color="000000"/>
              <w:bottom w:val="single" w:sz="4" w:space="0" w:color="000000"/>
              <w:right w:val="single" w:sz="4" w:space="0" w:color="000000"/>
            </w:tcBorders>
            <w:shd w:val="clear" w:color="auto" w:fill="auto"/>
          </w:tcPr>
          <w:p w:rsidR="00E97D9A" w:rsidRPr="007F09F4" w:rsidRDefault="00CD77B0"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июнь</w:t>
            </w:r>
          </w:p>
        </w:tc>
        <w:tc>
          <w:tcPr>
            <w:tcW w:w="3663"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c>
          <w:tcPr>
            <w:tcW w:w="2531" w:type="dxa"/>
            <w:tcBorders>
              <w:left w:val="single" w:sz="4" w:space="0" w:color="000000"/>
              <w:bottom w:val="single" w:sz="4" w:space="0" w:color="000000"/>
              <w:right w:val="single" w:sz="4" w:space="0" w:color="000000"/>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r>
      <w:tr w:rsidR="00CD77B0" w:rsidRPr="007F09F4" w:rsidTr="00CD77B0">
        <w:trPr>
          <w:trHeight w:val="20"/>
          <w:jc w:val="center"/>
        </w:trPr>
        <w:tc>
          <w:tcPr>
            <w:tcW w:w="697" w:type="dxa"/>
            <w:tcBorders>
              <w:left w:val="single" w:sz="4" w:space="0" w:color="000000"/>
              <w:bottom w:val="single" w:sz="4" w:space="0" w:color="auto"/>
              <w:right w:val="single" w:sz="4" w:space="0" w:color="000000"/>
            </w:tcBorders>
            <w:shd w:val="clear" w:color="auto" w:fill="auto"/>
          </w:tcPr>
          <w:p w:rsidR="00CD77B0" w:rsidRPr="007F09F4" w:rsidRDefault="00CD77B0"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left w:val="single" w:sz="4" w:space="0" w:color="000000"/>
              <w:bottom w:val="single" w:sz="4" w:space="0" w:color="auto"/>
              <w:right w:val="single" w:sz="4" w:space="0" w:color="000000"/>
            </w:tcBorders>
            <w:shd w:val="clear" w:color="auto" w:fill="auto"/>
            <w:vAlign w:val="center"/>
          </w:tcPr>
          <w:p w:rsidR="00CD77B0" w:rsidRPr="007F09F4" w:rsidRDefault="00CD77B0" w:rsidP="00CD77B0">
            <w:pPr>
              <w:pStyle w:val="20"/>
              <w:spacing w:after="0"/>
              <w:ind w:left="-89"/>
              <w:contextualSpacing/>
              <w:rPr>
                <w:rStyle w:val="41"/>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Контрольная точка 2.3. </w:t>
            </w:r>
          </w:p>
          <w:p w:rsidR="00CD77B0" w:rsidRPr="007F09F4" w:rsidRDefault="00CD77B0" w:rsidP="00CD77B0">
            <w:pPr>
              <w:pStyle w:val="af3"/>
              <w:ind w:left="-61" w:right="-59"/>
              <w:rPr>
                <w:rStyle w:val="41"/>
                <w:rFonts w:ascii="Liberation Serif" w:hAnsi="Liberation Serif" w:cs="Liberation Serif"/>
                <w:color w:val="000000" w:themeColor="text1"/>
                <w:sz w:val="24"/>
                <w:szCs w:val="24"/>
              </w:rPr>
            </w:pPr>
            <w:r w:rsidRPr="007F09F4">
              <w:rPr>
                <w:rFonts w:ascii="Liberation Serif" w:hAnsi="Liberation Serif"/>
                <w:color w:val="000000" w:themeColor="text1"/>
                <w:sz w:val="24"/>
                <w:szCs w:val="24"/>
              </w:rPr>
              <w:t>Произведена приемка поставленных товаров, выполненных работ, оказанных услуг</w:t>
            </w:r>
          </w:p>
        </w:tc>
        <w:tc>
          <w:tcPr>
            <w:tcW w:w="2272" w:type="dxa"/>
            <w:tcBorders>
              <w:left w:val="single" w:sz="4" w:space="0" w:color="000000"/>
              <w:bottom w:val="single" w:sz="4" w:space="0" w:color="auto"/>
              <w:right w:val="single" w:sz="4" w:space="0" w:color="000000"/>
            </w:tcBorders>
            <w:shd w:val="clear" w:color="auto" w:fill="auto"/>
          </w:tcPr>
          <w:p w:rsidR="00CD77B0" w:rsidRPr="007F09F4" w:rsidRDefault="00CD77B0" w:rsidP="00B3328E">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август</w:t>
            </w:r>
          </w:p>
        </w:tc>
        <w:tc>
          <w:tcPr>
            <w:tcW w:w="3663" w:type="dxa"/>
            <w:tcBorders>
              <w:left w:val="single" w:sz="4" w:space="0" w:color="000000"/>
              <w:bottom w:val="single" w:sz="4" w:space="0" w:color="auto"/>
              <w:right w:val="single" w:sz="4" w:space="0" w:color="000000"/>
            </w:tcBorders>
            <w:shd w:val="clear" w:color="auto" w:fill="auto"/>
            <w:vAlign w:val="center"/>
          </w:tcPr>
          <w:p w:rsidR="00CD77B0" w:rsidRPr="007F09F4" w:rsidRDefault="00CD77B0" w:rsidP="00B3328E">
            <w:pPr>
              <w:pStyle w:val="20"/>
              <w:spacing w:after="0"/>
              <w:contextualSpacing/>
              <w:rPr>
                <w:rFonts w:ascii="Liberation Serif" w:hAnsi="Liberation Serif" w:cs="Liberation Serif"/>
                <w:color w:val="000000" w:themeColor="text1"/>
                <w:sz w:val="24"/>
                <w:szCs w:val="24"/>
              </w:rPr>
            </w:pPr>
          </w:p>
        </w:tc>
        <w:tc>
          <w:tcPr>
            <w:tcW w:w="2531" w:type="dxa"/>
            <w:tcBorders>
              <w:left w:val="single" w:sz="4" w:space="0" w:color="000000"/>
              <w:bottom w:val="single" w:sz="4" w:space="0" w:color="auto"/>
              <w:right w:val="single" w:sz="4" w:space="0" w:color="000000"/>
            </w:tcBorders>
            <w:shd w:val="clear" w:color="auto" w:fill="auto"/>
            <w:vAlign w:val="center"/>
          </w:tcPr>
          <w:p w:rsidR="00CD77B0" w:rsidRPr="007F09F4" w:rsidRDefault="00CD77B0"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Акт сдачи-приемки</w:t>
            </w:r>
          </w:p>
        </w:tc>
      </w:tr>
      <w:tr w:rsidR="007F09F4" w:rsidRPr="007F09F4" w:rsidTr="00CD77B0">
        <w:trPr>
          <w:trHeight w:val="20"/>
          <w:jc w:val="center"/>
        </w:trPr>
        <w:tc>
          <w:tcPr>
            <w:tcW w:w="697" w:type="dxa"/>
            <w:tcBorders>
              <w:left w:val="single" w:sz="4" w:space="0" w:color="000000"/>
              <w:bottom w:val="single" w:sz="4" w:space="0" w:color="auto"/>
              <w:right w:val="single" w:sz="4" w:space="0" w:color="000000"/>
            </w:tcBorders>
            <w:shd w:val="clear" w:color="auto" w:fill="auto"/>
          </w:tcPr>
          <w:p w:rsidR="007F09F4" w:rsidRPr="007F09F4" w:rsidRDefault="007F09F4"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left w:val="single" w:sz="4" w:space="0" w:color="000000"/>
              <w:bottom w:val="single" w:sz="4" w:space="0" w:color="auto"/>
              <w:right w:val="single" w:sz="4" w:space="0" w:color="000000"/>
            </w:tcBorders>
            <w:shd w:val="clear" w:color="auto" w:fill="auto"/>
            <w:vAlign w:val="center"/>
          </w:tcPr>
          <w:p w:rsidR="007F09F4" w:rsidRDefault="007F09F4" w:rsidP="00CD77B0">
            <w:pPr>
              <w:pStyle w:val="20"/>
              <w:spacing w:after="0"/>
              <w:ind w:left="-89"/>
              <w:contextualSpacing/>
              <w:rPr>
                <w:rStyle w:val="41"/>
                <w:rFonts w:ascii="Liberation Serif" w:hAnsi="Liberation Serif" w:cs="Liberation Serif"/>
                <w:color w:val="000000" w:themeColor="text1"/>
                <w:sz w:val="24"/>
                <w:szCs w:val="24"/>
              </w:rPr>
            </w:pPr>
            <w:r>
              <w:rPr>
                <w:rStyle w:val="41"/>
                <w:rFonts w:ascii="Liberation Serif" w:hAnsi="Liberation Serif" w:cs="Liberation Serif"/>
                <w:color w:val="000000" w:themeColor="text1"/>
                <w:sz w:val="24"/>
                <w:szCs w:val="24"/>
              </w:rPr>
              <w:t>Контрольная точка 2.4.</w:t>
            </w:r>
          </w:p>
          <w:p w:rsidR="007F09F4" w:rsidRPr="007F09F4" w:rsidRDefault="007F09F4" w:rsidP="00CD77B0">
            <w:pPr>
              <w:pStyle w:val="20"/>
              <w:spacing w:after="0"/>
              <w:ind w:left="-89"/>
              <w:contextualSpacing/>
              <w:rPr>
                <w:rStyle w:val="41"/>
                <w:rFonts w:ascii="Liberation Serif" w:hAnsi="Liberation Serif" w:cs="Liberation Serif"/>
                <w:color w:val="000000" w:themeColor="text1"/>
                <w:sz w:val="24"/>
                <w:szCs w:val="24"/>
              </w:rPr>
            </w:pPr>
            <w:r w:rsidRPr="00F11A10">
              <w:rPr>
                <w:rFonts w:ascii="Liberation Serif" w:hAnsi="Liberation Serif"/>
                <w:sz w:val="24"/>
                <w:szCs w:val="24"/>
              </w:rPr>
              <w:t xml:space="preserve">Произведена оплата товаров, выполненных работ, оказанных услуг по </w:t>
            </w:r>
            <w:r>
              <w:rPr>
                <w:rFonts w:ascii="Liberation Serif" w:hAnsi="Liberation Serif"/>
                <w:sz w:val="24"/>
                <w:szCs w:val="24"/>
              </w:rPr>
              <w:t>муниципаль</w:t>
            </w:r>
            <w:r w:rsidRPr="00F11A10">
              <w:rPr>
                <w:rFonts w:ascii="Liberation Serif" w:hAnsi="Liberation Serif"/>
                <w:sz w:val="24"/>
                <w:szCs w:val="24"/>
              </w:rPr>
              <w:t>ному контракту.</w:t>
            </w:r>
          </w:p>
        </w:tc>
        <w:tc>
          <w:tcPr>
            <w:tcW w:w="2272" w:type="dxa"/>
            <w:tcBorders>
              <w:left w:val="single" w:sz="4" w:space="0" w:color="000000"/>
              <w:bottom w:val="single" w:sz="4" w:space="0" w:color="auto"/>
              <w:right w:val="single" w:sz="4" w:space="0" w:color="000000"/>
            </w:tcBorders>
            <w:shd w:val="clear" w:color="auto" w:fill="auto"/>
          </w:tcPr>
          <w:p w:rsidR="007F09F4" w:rsidRPr="007F09F4" w:rsidRDefault="007F09F4" w:rsidP="00B3328E">
            <w:pPr>
              <w:pStyle w:val="20"/>
              <w:spacing w:after="0"/>
              <w:contextualSpacing/>
              <w:jc w:val="center"/>
              <w:rPr>
                <w:rFonts w:ascii="Liberation Serif" w:hAnsi="Liberation Serif" w:cs="Liberation Serif"/>
                <w:color w:val="000000" w:themeColor="text1"/>
                <w:sz w:val="24"/>
                <w:szCs w:val="24"/>
              </w:rPr>
            </w:pPr>
            <w:r>
              <w:rPr>
                <w:rFonts w:ascii="Liberation Serif" w:hAnsi="Liberation Serif" w:cs="Liberation Serif"/>
                <w:color w:val="000000" w:themeColor="text1"/>
                <w:sz w:val="24"/>
                <w:szCs w:val="24"/>
              </w:rPr>
              <w:t>сентябрь</w:t>
            </w:r>
          </w:p>
        </w:tc>
        <w:tc>
          <w:tcPr>
            <w:tcW w:w="3663" w:type="dxa"/>
            <w:tcBorders>
              <w:left w:val="single" w:sz="4" w:space="0" w:color="000000"/>
              <w:bottom w:val="single" w:sz="4" w:space="0" w:color="auto"/>
              <w:right w:val="single" w:sz="4" w:space="0" w:color="000000"/>
            </w:tcBorders>
            <w:shd w:val="clear" w:color="auto" w:fill="auto"/>
            <w:vAlign w:val="center"/>
          </w:tcPr>
          <w:p w:rsidR="007F09F4" w:rsidRPr="007F09F4" w:rsidRDefault="007F09F4" w:rsidP="00B3328E">
            <w:pPr>
              <w:pStyle w:val="20"/>
              <w:spacing w:after="0"/>
              <w:contextualSpacing/>
              <w:rPr>
                <w:rFonts w:ascii="Liberation Serif" w:hAnsi="Liberation Serif" w:cs="Liberation Serif"/>
                <w:color w:val="000000" w:themeColor="text1"/>
                <w:sz w:val="24"/>
                <w:szCs w:val="24"/>
              </w:rPr>
            </w:pPr>
          </w:p>
        </w:tc>
        <w:tc>
          <w:tcPr>
            <w:tcW w:w="2531" w:type="dxa"/>
            <w:tcBorders>
              <w:left w:val="single" w:sz="4" w:space="0" w:color="000000"/>
              <w:bottom w:val="single" w:sz="4" w:space="0" w:color="auto"/>
              <w:right w:val="single" w:sz="4" w:space="0" w:color="000000"/>
            </w:tcBorders>
            <w:shd w:val="clear" w:color="auto" w:fill="auto"/>
            <w:vAlign w:val="center"/>
          </w:tcPr>
          <w:p w:rsidR="007F09F4" w:rsidRPr="007F09F4" w:rsidRDefault="007F09F4" w:rsidP="00B3328E">
            <w:pPr>
              <w:pStyle w:val="20"/>
              <w:spacing w:after="0"/>
              <w:contextualSpacing/>
              <w:rPr>
                <w:rFonts w:ascii="Liberation Serif" w:hAnsi="Liberation Serif" w:cs="Liberation Serif"/>
                <w:color w:val="000000" w:themeColor="text1"/>
                <w:sz w:val="24"/>
                <w:szCs w:val="24"/>
              </w:rPr>
            </w:pPr>
            <w:r>
              <w:rPr>
                <w:rFonts w:ascii="Liberation Serif" w:hAnsi="Liberation Serif" w:cs="Liberation Serif"/>
                <w:color w:val="000000" w:themeColor="text1"/>
                <w:sz w:val="24"/>
                <w:szCs w:val="24"/>
              </w:rPr>
              <w:t>Платежное поручение</w:t>
            </w:r>
          </w:p>
        </w:tc>
      </w:tr>
      <w:tr w:rsidR="00CD77B0" w:rsidRPr="007F09F4" w:rsidTr="00CD77B0">
        <w:trPr>
          <w:trHeight w:val="20"/>
          <w:jc w:val="center"/>
        </w:trPr>
        <w:tc>
          <w:tcPr>
            <w:tcW w:w="697" w:type="dxa"/>
            <w:tcBorders>
              <w:top w:val="single" w:sz="4" w:space="0" w:color="auto"/>
              <w:left w:val="single" w:sz="4" w:space="0" w:color="auto"/>
              <w:bottom w:val="single" w:sz="4" w:space="0" w:color="auto"/>
              <w:right w:val="single" w:sz="4" w:space="0" w:color="auto"/>
            </w:tcBorders>
            <w:shd w:val="clear" w:color="auto" w:fill="auto"/>
          </w:tcPr>
          <w:p w:rsidR="00CD77B0" w:rsidRPr="007F09F4" w:rsidRDefault="00CD77B0"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1431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CD77B0" w:rsidRPr="007F09F4" w:rsidRDefault="00CD77B0"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iCs/>
                <w:color w:val="000000" w:themeColor="text1"/>
                <w:sz w:val="24"/>
                <w:szCs w:val="24"/>
              </w:rPr>
              <w:t>Задача 3 «</w:t>
            </w:r>
            <w:r w:rsidRPr="007F09F4">
              <w:rPr>
                <w:rFonts w:ascii="Liberation Serif" w:hAnsi="Liberation Serif"/>
                <w:color w:val="000000" w:themeColor="text1"/>
                <w:sz w:val="24"/>
                <w:szCs w:val="24"/>
              </w:rPr>
              <w:t>Предоставление выплат для приобретения жилых помещений в многоквартирных домах молодым специалистам - работникам федеральных, государственных учреждений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муниципальных учреждений образования, культуры и спорта, расположенных на территории Каменск-Уральского городского округа»</w:t>
            </w:r>
          </w:p>
        </w:tc>
      </w:tr>
      <w:tr w:rsidR="00E678F9" w:rsidRPr="007F09F4" w:rsidTr="00CD77B0">
        <w:trPr>
          <w:trHeight w:val="20"/>
          <w:jc w:val="center"/>
        </w:trPr>
        <w:tc>
          <w:tcPr>
            <w:tcW w:w="697" w:type="dxa"/>
            <w:tcBorders>
              <w:top w:val="single" w:sz="4" w:space="0" w:color="auto"/>
              <w:left w:val="single" w:sz="4" w:space="0" w:color="auto"/>
              <w:bottom w:val="single" w:sz="4" w:space="0" w:color="auto"/>
              <w:right w:val="single" w:sz="4" w:space="0" w:color="auto"/>
            </w:tcBorders>
            <w:shd w:val="clear" w:color="auto" w:fill="auto"/>
          </w:tcPr>
          <w:p w:rsidR="00E97D9A" w:rsidRPr="007F09F4" w:rsidRDefault="00E97D9A"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auto"/>
              <w:left w:val="single" w:sz="4" w:space="0" w:color="auto"/>
              <w:bottom w:val="single" w:sz="4" w:space="0" w:color="auto"/>
              <w:right w:val="single" w:sz="4" w:space="0" w:color="auto"/>
            </w:tcBorders>
            <w:shd w:val="clear" w:color="auto" w:fill="auto"/>
          </w:tcPr>
          <w:p w:rsidR="00E97D9A" w:rsidRPr="007F09F4" w:rsidRDefault="00E97D9A" w:rsidP="00CD77B0">
            <w:pPr>
              <w:pStyle w:val="20"/>
              <w:spacing w:after="0"/>
              <w:contextualSpacing/>
              <w:jc w:val="both"/>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 xml:space="preserve">Мероприятие (результат) </w:t>
            </w:r>
            <w:r w:rsidR="00CD77B0" w:rsidRPr="007F09F4">
              <w:rPr>
                <w:rStyle w:val="41"/>
                <w:rFonts w:ascii="Liberation Serif" w:hAnsi="Liberation Serif" w:cs="Liberation Serif"/>
                <w:color w:val="000000" w:themeColor="text1"/>
                <w:sz w:val="24"/>
                <w:szCs w:val="24"/>
              </w:rPr>
              <w:t xml:space="preserve">3 </w:t>
            </w:r>
            <w:r w:rsidR="00CD77B0" w:rsidRPr="007F09F4">
              <w:rPr>
                <w:rStyle w:val="41"/>
                <w:rFonts w:ascii="Liberation Serif" w:hAnsi="Liberation Serif" w:cs="Liberation Serif"/>
                <w:iCs/>
                <w:color w:val="000000" w:themeColor="text1"/>
                <w:sz w:val="24"/>
                <w:szCs w:val="24"/>
              </w:rPr>
              <w:t>«</w:t>
            </w:r>
            <w:r w:rsidR="00CD77B0" w:rsidRPr="007F09F4">
              <w:rPr>
                <w:rFonts w:ascii="Liberation Serif" w:hAnsi="Liberation Serif" w:cs="Liberation Serif"/>
                <w:color w:val="000000" w:themeColor="text1"/>
                <w:sz w:val="24"/>
                <w:szCs w:val="24"/>
              </w:rPr>
              <w:t>Предоставление молодым специалистам выплат для приобретения жилых помещений»</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E97D9A" w:rsidRPr="007F09F4" w:rsidRDefault="00E97D9A" w:rsidP="00B3328E">
            <w:pPr>
              <w:pStyle w:val="20"/>
              <w:spacing w:after="0"/>
              <w:contextualSpacing/>
              <w:jc w:val="center"/>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X</w:t>
            </w:r>
          </w:p>
        </w:tc>
        <w:tc>
          <w:tcPr>
            <w:tcW w:w="3663" w:type="dxa"/>
            <w:tcBorders>
              <w:top w:val="single" w:sz="4" w:space="0" w:color="auto"/>
              <w:left w:val="single" w:sz="4" w:space="0" w:color="auto"/>
              <w:bottom w:val="single" w:sz="4" w:space="0" w:color="auto"/>
              <w:right w:val="single" w:sz="4" w:space="0" w:color="auto"/>
            </w:tcBorders>
            <w:shd w:val="clear" w:color="auto" w:fill="auto"/>
            <w:vAlign w:val="center"/>
          </w:tcPr>
          <w:p w:rsidR="00E97D9A" w:rsidRPr="007F09F4" w:rsidRDefault="003B0483" w:rsidP="00B3328E">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Иванова Е.С., начальник отдела по социальным и жилищным вопросам</w:t>
            </w:r>
          </w:p>
        </w:tc>
        <w:tc>
          <w:tcPr>
            <w:tcW w:w="2531" w:type="dxa"/>
            <w:tcBorders>
              <w:top w:val="single" w:sz="4" w:space="0" w:color="auto"/>
              <w:left w:val="single" w:sz="4" w:space="0" w:color="auto"/>
              <w:bottom w:val="single" w:sz="4" w:space="0" w:color="auto"/>
              <w:right w:val="single" w:sz="4" w:space="0" w:color="auto"/>
            </w:tcBorders>
            <w:shd w:val="clear" w:color="auto" w:fill="auto"/>
            <w:vAlign w:val="center"/>
          </w:tcPr>
          <w:p w:rsidR="00E97D9A" w:rsidRPr="007F09F4" w:rsidRDefault="00E97D9A" w:rsidP="00B3328E">
            <w:pPr>
              <w:pStyle w:val="20"/>
              <w:spacing w:after="0"/>
              <w:contextualSpacing/>
              <w:rPr>
                <w:rFonts w:ascii="Liberation Serif" w:hAnsi="Liberation Serif" w:cs="Liberation Serif"/>
                <w:color w:val="000000" w:themeColor="text1"/>
                <w:sz w:val="24"/>
                <w:szCs w:val="24"/>
              </w:rPr>
            </w:pPr>
          </w:p>
        </w:tc>
      </w:tr>
      <w:tr w:rsidR="00975374" w:rsidRPr="007F09F4" w:rsidTr="00CE14CB">
        <w:trPr>
          <w:trHeight w:val="20"/>
          <w:jc w:val="center"/>
        </w:trPr>
        <w:tc>
          <w:tcPr>
            <w:tcW w:w="697"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1.1. Выдача свидетельства</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январь</w:t>
            </w:r>
          </w:p>
        </w:tc>
        <w:tc>
          <w:tcPr>
            <w:tcW w:w="3663"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Свидетельство</w:t>
            </w:r>
          </w:p>
        </w:tc>
      </w:tr>
      <w:tr w:rsidR="00975374" w:rsidRPr="007F09F4" w:rsidTr="00CE14CB">
        <w:trPr>
          <w:trHeight w:val="20"/>
          <w:jc w:val="center"/>
        </w:trPr>
        <w:tc>
          <w:tcPr>
            <w:tcW w:w="697"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B3328E">
            <w:pPr>
              <w:pStyle w:val="20"/>
              <w:spacing w:after="0"/>
              <w:ind w:left="-108" w:right="-107"/>
              <w:contextualSpacing/>
              <w:jc w:val="center"/>
              <w:rPr>
                <w:rFonts w:ascii="Liberation Serif" w:hAnsi="Liberation Serif" w:cs="Liberation Serif"/>
                <w:color w:val="000000" w:themeColor="text1"/>
                <w:sz w:val="24"/>
                <w:szCs w:val="24"/>
              </w:rPr>
            </w:pPr>
          </w:p>
        </w:tc>
        <w:tc>
          <w:tcPr>
            <w:tcW w:w="5845"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r w:rsidRPr="007F09F4">
              <w:rPr>
                <w:rStyle w:val="41"/>
                <w:rFonts w:ascii="Liberation Serif" w:hAnsi="Liberation Serif" w:cs="Liberation Serif"/>
                <w:color w:val="000000" w:themeColor="text1"/>
                <w:sz w:val="24"/>
                <w:szCs w:val="24"/>
              </w:rPr>
              <w:t>Контрольная точка 1.2. Реализация свидетельства</w:t>
            </w:r>
          </w:p>
        </w:tc>
        <w:tc>
          <w:tcPr>
            <w:tcW w:w="2272"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A20DA5" w:rsidP="00A20DA5">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с</w:t>
            </w:r>
            <w:r w:rsidR="00975374" w:rsidRPr="007F09F4">
              <w:rPr>
                <w:rFonts w:ascii="Liberation Serif" w:hAnsi="Liberation Serif" w:cs="Liberation Serif"/>
                <w:color w:val="000000" w:themeColor="text1"/>
                <w:sz w:val="24"/>
                <w:szCs w:val="24"/>
              </w:rPr>
              <w:t xml:space="preserve"> 1 </w:t>
            </w:r>
            <w:r w:rsidRPr="007F09F4">
              <w:rPr>
                <w:rFonts w:ascii="Liberation Serif" w:hAnsi="Liberation Serif" w:cs="Liberation Serif"/>
                <w:color w:val="000000" w:themeColor="text1"/>
                <w:sz w:val="24"/>
                <w:szCs w:val="24"/>
              </w:rPr>
              <w:t>по 5 февраля</w:t>
            </w:r>
          </w:p>
          <w:p w:rsidR="00A20DA5" w:rsidRPr="007F09F4" w:rsidRDefault="00A20DA5" w:rsidP="00A20DA5">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с 1 по 5 июня</w:t>
            </w:r>
          </w:p>
          <w:p w:rsidR="00A20DA5" w:rsidRPr="007F09F4" w:rsidRDefault="00A20DA5" w:rsidP="00A20DA5">
            <w:pPr>
              <w:pStyle w:val="20"/>
              <w:spacing w:after="0"/>
              <w:contextualSpacing/>
              <w:jc w:val="center"/>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с 1 по 5 сентября</w:t>
            </w:r>
          </w:p>
        </w:tc>
        <w:tc>
          <w:tcPr>
            <w:tcW w:w="3663"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p>
        </w:tc>
        <w:tc>
          <w:tcPr>
            <w:tcW w:w="2531" w:type="dxa"/>
            <w:tcBorders>
              <w:top w:val="single" w:sz="4" w:space="0" w:color="auto"/>
              <w:left w:val="single" w:sz="4" w:space="0" w:color="auto"/>
              <w:bottom w:val="single" w:sz="4" w:space="0" w:color="auto"/>
              <w:right w:val="single" w:sz="4" w:space="0" w:color="auto"/>
            </w:tcBorders>
            <w:shd w:val="clear" w:color="auto" w:fill="auto"/>
          </w:tcPr>
          <w:p w:rsidR="00975374" w:rsidRPr="007F09F4" w:rsidRDefault="00975374" w:rsidP="00CE14CB">
            <w:pPr>
              <w:pStyle w:val="20"/>
              <w:spacing w:after="0"/>
              <w:contextualSpacing/>
              <w:rPr>
                <w:rFonts w:ascii="Liberation Serif" w:hAnsi="Liberation Serif" w:cs="Liberation Serif"/>
                <w:color w:val="000000" w:themeColor="text1"/>
                <w:sz w:val="24"/>
                <w:szCs w:val="24"/>
              </w:rPr>
            </w:pPr>
            <w:r w:rsidRPr="007F09F4">
              <w:rPr>
                <w:rFonts w:ascii="Liberation Serif" w:hAnsi="Liberation Serif" w:cs="Liberation Serif"/>
                <w:color w:val="000000" w:themeColor="text1"/>
                <w:sz w:val="24"/>
                <w:szCs w:val="24"/>
              </w:rPr>
              <w:t>Предоставление социальной выплаты</w:t>
            </w:r>
          </w:p>
        </w:tc>
      </w:tr>
    </w:tbl>
    <w:p w:rsidR="006F0F3D" w:rsidRPr="00BA4C3F" w:rsidRDefault="006F0F3D"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975374" w:rsidRPr="00BA4C3F" w:rsidRDefault="00975374" w:rsidP="00E97D9A">
      <w:pPr>
        <w:pStyle w:val="ConsPlusNonformat"/>
        <w:contextualSpacing/>
        <w:jc w:val="center"/>
        <w:rPr>
          <w:rStyle w:val="41"/>
          <w:rFonts w:ascii="Liberation Serif" w:hAnsi="Liberation Serif" w:cs="Liberation Serif"/>
          <w:b/>
          <w:bCs/>
          <w:color w:val="FF0000"/>
          <w:sz w:val="24"/>
          <w:szCs w:val="24"/>
        </w:rPr>
      </w:pPr>
    </w:p>
    <w:p w:rsidR="00287467" w:rsidRDefault="00287467" w:rsidP="00E97D9A">
      <w:pPr>
        <w:pStyle w:val="af4"/>
        <w:suppressAutoHyphens/>
        <w:autoSpaceDE w:val="0"/>
        <w:spacing w:before="0"/>
        <w:ind w:left="0"/>
        <w:rPr>
          <w:rFonts w:ascii="Liberation Serif" w:hAnsi="Liberation Serif" w:cs="Liberation Serif"/>
          <w:b/>
          <w:color w:val="FF0000"/>
          <w:sz w:val="24"/>
          <w:szCs w:val="24"/>
        </w:rPr>
        <w:sectPr w:rsidR="00287467" w:rsidSect="00BA187B">
          <w:pgSz w:w="16838" w:h="11906" w:orient="landscape" w:code="9"/>
          <w:pgMar w:top="1134" w:right="425" w:bottom="709" w:left="1134" w:header="284" w:footer="567" w:gutter="0"/>
          <w:cols w:space="708"/>
          <w:titlePg/>
          <w:docGrid w:linePitch="381"/>
        </w:sectPr>
      </w:pPr>
    </w:p>
    <w:p w:rsidR="0076340D" w:rsidRDefault="0076340D" w:rsidP="0076340D">
      <w:pPr>
        <w:pStyle w:val="ConsPlusNormal"/>
        <w:jc w:val="center"/>
        <w:outlineLvl w:val="2"/>
        <w:rPr>
          <w:rFonts w:ascii="Liberation Serif" w:hAnsi="Liberation Serif" w:cs="Times New Roman"/>
          <w:color w:val="000000" w:themeColor="text1"/>
          <w:sz w:val="28"/>
          <w:szCs w:val="28"/>
        </w:rPr>
      </w:pPr>
    </w:p>
    <w:p w:rsidR="009A77A8" w:rsidRPr="00BA4C3F" w:rsidRDefault="009A77A8" w:rsidP="009A77A8">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FF0000"/>
        </w:rPr>
        <w:t xml:space="preserve">                                                      </w:t>
      </w:r>
      <w:r>
        <w:rPr>
          <w:rFonts w:ascii="Liberation Serif" w:hAnsi="Liberation Serif" w:cs="Liberation Serif"/>
          <w:color w:val="FF0000"/>
        </w:rPr>
        <w:t xml:space="preserve">                   </w:t>
      </w:r>
      <w:r w:rsidRPr="00BA4C3F">
        <w:rPr>
          <w:rFonts w:ascii="Liberation Serif" w:hAnsi="Liberation Serif" w:cs="Liberation Serif"/>
          <w:color w:val="000000" w:themeColor="text1"/>
        </w:rPr>
        <w:t xml:space="preserve">УТВЕРЖДЕН </w:t>
      </w:r>
    </w:p>
    <w:p w:rsidR="009A77A8" w:rsidRPr="00BA4C3F" w:rsidRDefault="009A77A8" w:rsidP="009A77A8">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постановлением Администрации      </w:t>
      </w:r>
    </w:p>
    <w:p w:rsidR="009A77A8" w:rsidRPr="00BA4C3F" w:rsidRDefault="009A77A8" w:rsidP="009A77A8">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Каменск-Уральского городского округа</w:t>
      </w:r>
    </w:p>
    <w:p w:rsidR="009A77A8" w:rsidRPr="00BA4C3F" w:rsidRDefault="009A77A8" w:rsidP="009A77A8">
      <w:pPr>
        <w:widowControl w:val="0"/>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от _________________  № ____</w:t>
      </w:r>
    </w:p>
    <w:p w:rsidR="009A77A8" w:rsidRPr="00BA4C3F" w:rsidRDefault="009A77A8" w:rsidP="009A77A8">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«Об утверждении муниципальной </w:t>
      </w:r>
    </w:p>
    <w:p w:rsidR="009A77A8" w:rsidRPr="00BA4C3F" w:rsidRDefault="009A77A8" w:rsidP="009A77A8">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программы «Обеспечение жильем </w:t>
      </w:r>
    </w:p>
    <w:p w:rsidR="009A77A8" w:rsidRPr="00BA4C3F" w:rsidRDefault="009A77A8" w:rsidP="009A77A8">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отдельных категорий</w:t>
      </w:r>
    </w:p>
    <w:p w:rsidR="009A77A8" w:rsidRPr="00BA4C3F" w:rsidRDefault="009A77A8" w:rsidP="009A77A8">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граждан в Каменск-Уральском </w:t>
      </w:r>
    </w:p>
    <w:p w:rsidR="009A77A8" w:rsidRPr="00BA4C3F" w:rsidRDefault="009A77A8" w:rsidP="009A77A8">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городском округе на 2027- 2031 годы»</w:t>
      </w:r>
    </w:p>
    <w:p w:rsidR="009A77A8" w:rsidRDefault="009A77A8" w:rsidP="0076340D">
      <w:pPr>
        <w:pStyle w:val="ConsPlusNormal"/>
        <w:jc w:val="center"/>
        <w:outlineLvl w:val="2"/>
        <w:rPr>
          <w:rFonts w:ascii="Liberation Serif" w:hAnsi="Liberation Serif" w:cs="Times New Roman"/>
          <w:color w:val="000000" w:themeColor="text1"/>
          <w:sz w:val="28"/>
          <w:szCs w:val="28"/>
        </w:rPr>
      </w:pPr>
    </w:p>
    <w:p w:rsidR="009A77A8" w:rsidRDefault="009A77A8" w:rsidP="0076340D">
      <w:pPr>
        <w:pStyle w:val="ConsPlusNormal"/>
        <w:jc w:val="center"/>
        <w:outlineLvl w:val="2"/>
        <w:rPr>
          <w:rFonts w:ascii="Liberation Serif" w:hAnsi="Liberation Serif" w:cs="Times New Roman"/>
          <w:color w:val="000000" w:themeColor="text1"/>
          <w:sz w:val="28"/>
          <w:szCs w:val="28"/>
        </w:rPr>
      </w:pPr>
    </w:p>
    <w:p w:rsidR="009A77A8" w:rsidRDefault="009A77A8" w:rsidP="0076340D">
      <w:pPr>
        <w:pStyle w:val="ConsPlusNormal"/>
        <w:jc w:val="center"/>
        <w:outlineLvl w:val="2"/>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t xml:space="preserve">ПЛАН МЕРОПРИЯТИЙ </w:t>
      </w:r>
    </w:p>
    <w:p w:rsidR="009A77A8" w:rsidRDefault="009A77A8" w:rsidP="0076340D">
      <w:pPr>
        <w:pStyle w:val="ConsPlusNormal"/>
        <w:jc w:val="center"/>
        <w:outlineLvl w:val="2"/>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t>ПО ОБЕСПЕЧЕНИЮ ЖИЛЬЕМ МОЛОДЫХ СЕМЕЙ</w:t>
      </w:r>
    </w:p>
    <w:p w:rsidR="009A77A8" w:rsidRDefault="009A77A8" w:rsidP="0076340D">
      <w:pPr>
        <w:pStyle w:val="ConsPlusNormal"/>
        <w:jc w:val="center"/>
        <w:outlineLvl w:val="2"/>
        <w:rPr>
          <w:rFonts w:ascii="Liberation Serif" w:hAnsi="Liberation Serif" w:cs="Liberation Serif"/>
          <w:b/>
          <w:color w:val="000000" w:themeColor="text1"/>
          <w:sz w:val="28"/>
          <w:szCs w:val="28"/>
        </w:rPr>
      </w:pPr>
    </w:p>
    <w:p w:rsidR="009A77A8" w:rsidRDefault="009A77A8" w:rsidP="0076340D">
      <w:pPr>
        <w:pStyle w:val="ConsPlusNormal"/>
        <w:jc w:val="center"/>
        <w:outlineLvl w:val="2"/>
        <w:rPr>
          <w:rFonts w:ascii="Liberation Serif" w:hAnsi="Liberation Serif" w:cs="Liberation Serif"/>
          <w:b/>
          <w:color w:val="000000" w:themeColor="text1"/>
          <w:sz w:val="28"/>
          <w:szCs w:val="28"/>
        </w:rPr>
      </w:pPr>
    </w:p>
    <w:p w:rsidR="00994970" w:rsidRPr="00C64686" w:rsidRDefault="00591925" w:rsidP="00C64686">
      <w:pPr>
        <w:pStyle w:val="ConsPlusNormal"/>
        <w:ind w:firstLine="540"/>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1. </w:t>
      </w:r>
      <w:r w:rsidR="00994970" w:rsidRPr="00C64686">
        <w:rPr>
          <w:rFonts w:ascii="Liberation Serif" w:hAnsi="Liberation Serif" w:cs="Liberation Serif"/>
          <w:color w:val="000000" w:themeColor="text1"/>
          <w:sz w:val="28"/>
          <w:szCs w:val="28"/>
        </w:rPr>
        <w:t>Администрация Каменск-Уральского городского округа осуществляет следующие функции:</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1) признает молодые семьи нуждающимися в улучшении жилищных условий в порядке, установленном законодательством Российской Федерации;</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2) ведет учет молодых семей, нуждающихся в улучшении жилищных условий;</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3) принимает решение о признании либо об отказе в признании молодых семей участниками мероприятия;</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4) формирует списки молодых семей – участников мероприятия, изъявивших желание получить социальную выплату, по муниципальному образованию Каменск-Уральский городской округ Свердловской области в планируемом году;</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5) ежегодно определяет объем средств, выделяемых из местного бюджета на софинансирование социальных выплат молодым семьям;</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6) выдает молодым семьям в установленном порядке свидетельства о праве на получение социальной выплаты на приобретение жилого помещения или создание объекта индивидуального жилищного строительства;</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7) осуществляет контроль за реализацией свидетельств о праве на получение социальной выплаты на приобретение жилого помещения или создание объекта индивидуального жилищного строительства;</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8) устанавливает среднюю рыночную стоимость 1 кв. метра общей площади жилого помещения на территории Каменск-Уральского городского округа;</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9) формирует базу данных молодых семей - участников мероприятия по Каменск-Уральскому городскому округу;</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10) проводит мониторинг реализации мероприятий Подпрограммы, готовит информационно-аналитические и отчетные материалы;</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 xml:space="preserve">11) представляет отчетные материалы в Министерство строительства и развития инфраструктуры Свердловской области (далее – Министерство) об использовании субсидии из областного бюджета на предоставление социальных выплат молодым семьям на приобретение (строительство) жилья, предоставленной в рамках реализации мероприятия (результата) «Предоставлены социальные выплаты молодым семьям на приобретение (строительство) жилья» государственной </w:t>
      </w:r>
      <w:hyperlink r:id="rId12" w:history="1">
        <w:r w:rsidRPr="00C64686">
          <w:rPr>
            <w:rFonts w:ascii="Liberation Serif" w:hAnsi="Liberation Serif" w:cs="Liberation Serif"/>
            <w:color w:val="000000" w:themeColor="text1"/>
            <w:sz w:val="28"/>
            <w:szCs w:val="28"/>
          </w:rPr>
          <w:t>программы</w:t>
        </w:r>
      </w:hyperlink>
      <w:r w:rsidRPr="00C64686">
        <w:rPr>
          <w:rFonts w:ascii="Liberation Serif" w:hAnsi="Liberation Serif" w:cs="Liberation Serif"/>
          <w:color w:val="000000" w:themeColor="text1"/>
          <w:sz w:val="28"/>
          <w:szCs w:val="28"/>
        </w:rPr>
        <w:t xml:space="preserve"> Свердловской области «Реализация основных </w:t>
      </w:r>
      <w:r w:rsidRPr="00C64686">
        <w:rPr>
          <w:rFonts w:ascii="Liberation Serif" w:hAnsi="Liberation Serif" w:cs="Liberation Serif"/>
          <w:color w:val="000000" w:themeColor="text1"/>
          <w:sz w:val="28"/>
          <w:szCs w:val="28"/>
        </w:rPr>
        <w:lastRenderedPageBreak/>
        <w:t>направлений государственной политики в строительном комплексе Свердловской области», утвержденной постановлением Правительства Свердловской области от 24.10.2013 № 1296-ПП «Об утверждении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w:t>
      </w:r>
    </w:p>
    <w:p w:rsidR="00994970" w:rsidRPr="00C64686" w:rsidRDefault="00994970" w:rsidP="00994970">
      <w:pPr>
        <w:pStyle w:val="ConsPlusNormal"/>
        <w:ind w:firstLine="540"/>
        <w:jc w:val="both"/>
        <w:rPr>
          <w:rFonts w:ascii="Liberation Serif" w:hAnsi="Liberation Serif" w:cs="Liberation Serif"/>
          <w:color w:val="000000" w:themeColor="text1"/>
          <w:sz w:val="28"/>
          <w:szCs w:val="28"/>
        </w:rPr>
      </w:pPr>
      <w:r w:rsidRPr="00C64686">
        <w:rPr>
          <w:rFonts w:ascii="Liberation Serif" w:hAnsi="Liberation Serif" w:cs="Liberation Serif"/>
          <w:color w:val="000000" w:themeColor="text1"/>
          <w:sz w:val="28"/>
          <w:szCs w:val="28"/>
        </w:rPr>
        <w:t>12) взаимодействует со средствами массовой информации по вопросам реализации Подпрограммы.</w:t>
      </w:r>
    </w:p>
    <w:p w:rsidR="00701872" w:rsidRDefault="00591925" w:rsidP="00701872">
      <w:pPr>
        <w:pStyle w:val="ConsPlusNormal"/>
        <w:ind w:firstLine="540"/>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2. </w:t>
      </w:r>
      <w:r w:rsidR="00994970" w:rsidRPr="00701872">
        <w:rPr>
          <w:rFonts w:ascii="Liberation Serif" w:hAnsi="Liberation Serif" w:cs="Liberation Serif"/>
          <w:color w:val="000000" w:themeColor="text1"/>
          <w:sz w:val="28"/>
          <w:szCs w:val="28"/>
        </w:rPr>
        <w:t xml:space="preserve">В рамках реализации </w:t>
      </w:r>
      <w:r w:rsidR="00701872" w:rsidRPr="00701872">
        <w:rPr>
          <w:rFonts w:ascii="Liberation Serif" w:hAnsi="Liberation Serif" w:cs="Liberation Serif"/>
          <w:color w:val="000000" w:themeColor="text1"/>
          <w:sz w:val="28"/>
          <w:szCs w:val="28"/>
        </w:rPr>
        <w:t xml:space="preserve">мероприятий муниципальной программы </w:t>
      </w:r>
      <w:r w:rsidR="00994970" w:rsidRPr="00701872">
        <w:rPr>
          <w:rFonts w:ascii="Liberation Serif" w:hAnsi="Liberation Serif" w:cs="Liberation Serif"/>
          <w:color w:val="000000" w:themeColor="text1"/>
          <w:sz w:val="28"/>
          <w:szCs w:val="28"/>
        </w:rPr>
        <w:t>молодым семьям, нуждающимся в улучшении жилищных условий, являющимся участниками мероприятия, предоставляется государственная финансовая поддержка в форме социальных выплат</w:t>
      </w:r>
      <w:r w:rsidR="00701872">
        <w:rPr>
          <w:rFonts w:ascii="Liberation Serif" w:hAnsi="Liberation Serif" w:cs="Liberation Serif"/>
          <w:color w:val="000000" w:themeColor="text1"/>
          <w:sz w:val="28"/>
          <w:szCs w:val="28"/>
        </w:rPr>
        <w:t>:</w:t>
      </w:r>
      <w:r w:rsidR="00701872" w:rsidRPr="00701872">
        <w:rPr>
          <w:rFonts w:ascii="Liberation Serif" w:hAnsi="Liberation Serif" w:cs="Liberation Serif"/>
          <w:color w:val="000000" w:themeColor="text1"/>
          <w:sz w:val="28"/>
          <w:szCs w:val="28"/>
        </w:rPr>
        <w:t xml:space="preserve"> </w:t>
      </w:r>
    </w:p>
    <w:p w:rsidR="00994970" w:rsidRPr="00701872" w:rsidRDefault="00701872" w:rsidP="00701872">
      <w:pPr>
        <w:pStyle w:val="ConsPlusNormal"/>
        <w:ind w:firstLine="540"/>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1) м</w:t>
      </w:r>
      <w:r w:rsidR="00994970" w:rsidRPr="00701872">
        <w:rPr>
          <w:rFonts w:ascii="Liberation Serif" w:hAnsi="Liberation Serif" w:cs="Liberation Serif"/>
          <w:color w:val="000000" w:themeColor="text1"/>
          <w:sz w:val="28"/>
          <w:szCs w:val="28"/>
        </w:rPr>
        <w:t>олодая семья может получить социальную выплату только один раз</w:t>
      </w:r>
      <w:r>
        <w:rPr>
          <w:rFonts w:ascii="Liberation Serif" w:hAnsi="Liberation Serif" w:cs="Liberation Serif"/>
          <w:color w:val="000000" w:themeColor="text1"/>
          <w:sz w:val="28"/>
          <w:szCs w:val="28"/>
        </w:rPr>
        <w:t>;</w:t>
      </w:r>
    </w:p>
    <w:p w:rsidR="00994970" w:rsidRPr="00701872" w:rsidRDefault="00701872" w:rsidP="00994970">
      <w:pPr>
        <w:pStyle w:val="ConsPlusNormal"/>
        <w:ind w:firstLine="540"/>
        <w:jc w:val="both"/>
        <w:rPr>
          <w:rFonts w:ascii="Liberation Serif" w:hAnsi="Liberation Serif" w:cs="Liberation Serif"/>
          <w:color w:val="000000" w:themeColor="text1"/>
          <w:sz w:val="28"/>
          <w:szCs w:val="28"/>
        </w:rPr>
      </w:pPr>
      <w:r w:rsidRPr="00701872">
        <w:rPr>
          <w:rFonts w:ascii="Liberation Serif" w:hAnsi="Liberation Serif" w:cs="Liberation Serif"/>
          <w:color w:val="000000" w:themeColor="text1"/>
          <w:sz w:val="28"/>
          <w:szCs w:val="28"/>
        </w:rPr>
        <w:t>2) у</w:t>
      </w:r>
      <w:r w:rsidR="00994970" w:rsidRPr="00701872">
        <w:rPr>
          <w:rFonts w:ascii="Liberation Serif" w:hAnsi="Liberation Serif" w:cs="Liberation Serif"/>
          <w:color w:val="000000" w:themeColor="text1"/>
          <w:sz w:val="28"/>
          <w:szCs w:val="28"/>
        </w:rPr>
        <w:t>частие молодой семьи в ме</w:t>
      </w:r>
      <w:r w:rsidRPr="00701872">
        <w:rPr>
          <w:rFonts w:ascii="Liberation Serif" w:hAnsi="Liberation Serif" w:cs="Liberation Serif"/>
          <w:color w:val="000000" w:themeColor="text1"/>
          <w:sz w:val="28"/>
          <w:szCs w:val="28"/>
        </w:rPr>
        <w:t>роприятии является добровольным;</w:t>
      </w:r>
    </w:p>
    <w:p w:rsidR="00994970" w:rsidRPr="00701872" w:rsidRDefault="00994970" w:rsidP="00994970">
      <w:pPr>
        <w:pStyle w:val="ConsPlusNormal"/>
        <w:ind w:firstLine="540"/>
        <w:jc w:val="both"/>
        <w:rPr>
          <w:rFonts w:ascii="Liberation Serif" w:hAnsi="Liberation Serif" w:cs="Liberation Serif"/>
          <w:color w:val="000000" w:themeColor="text1"/>
          <w:sz w:val="28"/>
          <w:szCs w:val="28"/>
        </w:rPr>
      </w:pPr>
      <w:r w:rsidRPr="00701872">
        <w:rPr>
          <w:rFonts w:ascii="Liberation Serif" w:hAnsi="Liberation Serif" w:cs="Liberation Serif"/>
          <w:color w:val="000000" w:themeColor="text1"/>
          <w:sz w:val="28"/>
          <w:szCs w:val="28"/>
        </w:rPr>
        <w:t>3</w:t>
      </w:r>
      <w:r w:rsidR="00701872" w:rsidRPr="00701872">
        <w:rPr>
          <w:rFonts w:ascii="Liberation Serif" w:hAnsi="Liberation Serif" w:cs="Liberation Serif"/>
          <w:color w:val="000000" w:themeColor="text1"/>
          <w:sz w:val="28"/>
          <w:szCs w:val="28"/>
        </w:rPr>
        <w:t>)</w:t>
      </w:r>
      <w:r w:rsidRPr="00701872">
        <w:rPr>
          <w:rFonts w:ascii="Liberation Serif" w:hAnsi="Liberation Serif" w:cs="Liberation Serif"/>
          <w:color w:val="000000" w:themeColor="text1"/>
          <w:sz w:val="28"/>
          <w:szCs w:val="28"/>
        </w:rPr>
        <w:t xml:space="preserve"> </w:t>
      </w:r>
      <w:r w:rsidR="00701872" w:rsidRPr="00701872">
        <w:rPr>
          <w:rFonts w:ascii="Liberation Serif" w:hAnsi="Liberation Serif" w:cs="Liberation Serif"/>
          <w:color w:val="000000" w:themeColor="text1"/>
          <w:sz w:val="28"/>
          <w:szCs w:val="28"/>
        </w:rPr>
        <w:t>у</w:t>
      </w:r>
      <w:r w:rsidRPr="00701872">
        <w:rPr>
          <w:rFonts w:ascii="Liberation Serif" w:hAnsi="Liberation Serif" w:cs="Liberation Serif"/>
          <w:color w:val="000000" w:themeColor="text1"/>
          <w:sz w:val="28"/>
          <w:szCs w:val="28"/>
        </w:rPr>
        <w:t>словием предоставления социальной выплаты является наличие у молодой семьи, помимо права на получение средств социальной выплаты, дополнительных средств - собственных средств или средств, полученных по кредитному договору (договору займа) на приобретение жилого помещения или создание объекта индивидуального жилищного строительства, в том числе по ипотечному жилищному кредиту (займу), необходимых для оплаты строительства жилого дома или приобретения жилого помещения. В качестве дополнительных средств молодой семьей также могут быть использованы средства (часть средств) материнского (семейного) капитала и о</w:t>
      </w:r>
      <w:r w:rsidR="00701872" w:rsidRPr="00701872">
        <w:rPr>
          <w:rFonts w:ascii="Liberation Serif" w:hAnsi="Liberation Serif" w:cs="Liberation Serif"/>
          <w:color w:val="000000" w:themeColor="text1"/>
          <w:sz w:val="28"/>
          <w:szCs w:val="28"/>
        </w:rPr>
        <w:t>бластного материнского капитала;</w:t>
      </w:r>
    </w:p>
    <w:p w:rsidR="00994970" w:rsidRPr="00701872" w:rsidRDefault="00701872" w:rsidP="00994970">
      <w:pPr>
        <w:pStyle w:val="ConsPlusNormal"/>
        <w:ind w:firstLine="540"/>
        <w:jc w:val="both"/>
        <w:rPr>
          <w:rFonts w:ascii="Liberation Serif" w:hAnsi="Liberation Serif" w:cs="Liberation Serif"/>
          <w:color w:val="000000" w:themeColor="text1"/>
          <w:sz w:val="28"/>
          <w:szCs w:val="28"/>
        </w:rPr>
      </w:pPr>
      <w:r w:rsidRPr="00701872">
        <w:rPr>
          <w:rFonts w:ascii="Liberation Serif" w:hAnsi="Liberation Serif" w:cs="Liberation Serif"/>
          <w:color w:val="000000" w:themeColor="text1"/>
          <w:sz w:val="28"/>
          <w:szCs w:val="28"/>
        </w:rPr>
        <w:t>4)</w:t>
      </w:r>
      <w:r w:rsidR="00994970" w:rsidRPr="00701872">
        <w:rPr>
          <w:rFonts w:ascii="Liberation Serif" w:hAnsi="Liberation Serif" w:cs="Liberation Serif"/>
          <w:color w:val="000000" w:themeColor="text1"/>
          <w:sz w:val="28"/>
          <w:szCs w:val="28"/>
        </w:rPr>
        <w:t xml:space="preserve"> </w:t>
      </w:r>
      <w:r w:rsidRPr="00701872">
        <w:rPr>
          <w:rFonts w:ascii="Liberation Serif" w:hAnsi="Liberation Serif" w:cs="Liberation Serif"/>
          <w:color w:val="000000" w:themeColor="text1"/>
          <w:sz w:val="28"/>
          <w:szCs w:val="28"/>
        </w:rPr>
        <w:t>у</w:t>
      </w:r>
      <w:r w:rsidR="00994970" w:rsidRPr="00701872">
        <w:rPr>
          <w:rFonts w:ascii="Liberation Serif" w:hAnsi="Liberation Serif" w:cs="Liberation Serif"/>
          <w:color w:val="000000" w:themeColor="text1"/>
          <w:sz w:val="28"/>
          <w:szCs w:val="28"/>
        </w:rPr>
        <w:t xml:space="preserve">словием участия в мероприятии и предоставления социальной выплаты является согласие совершеннолетних членов молодой семьи на обработку органами местного самоуправления, исполнительными органами государственной власти Свердловской области, федеральными органами исполнительной власти персональных данных о членах молодой семьи. Согласие должно быть оформлено в соответствии со </w:t>
      </w:r>
      <w:hyperlink r:id="rId13" w:history="1">
        <w:r w:rsidR="00994970" w:rsidRPr="00701872">
          <w:rPr>
            <w:rStyle w:val="a8"/>
            <w:rFonts w:ascii="Liberation Serif" w:hAnsi="Liberation Serif" w:cs="Liberation Serif"/>
            <w:color w:val="000000" w:themeColor="text1"/>
            <w:sz w:val="28"/>
            <w:szCs w:val="28"/>
            <w:u w:val="none"/>
          </w:rPr>
          <w:t>статьей 9</w:t>
        </w:r>
      </w:hyperlink>
      <w:r w:rsidR="00994970" w:rsidRPr="00701872">
        <w:rPr>
          <w:rFonts w:ascii="Liberation Serif" w:hAnsi="Liberation Serif" w:cs="Liberation Serif"/>
          <w:color w:val="000000" w:themeColor="text1"/>
          <w:sz w:val="28"/>
          <w:szCs w:val="28"/>
        </w:rPr>
        <w:t xml:space="preserve"> Федерального закона от 27 июля 2006 года № 152-ФЗ     «О персональных данных».</w:t>
      </w:r>
    </w:p>
    <w:p w:rsidR="00994970" w:rsidRPr="00F17F04" w:rsidRDefault="00591925" w:rsidP="00994970">
      <w:pPr>
        <w:pStyle w:val="ConsPlusNormal"/>
        <w:ind w:firstLine="540"/>
        <w:jc w:val="both"/>
        <w:rPr>
          <w:rFonts w:ascii="Liberation Serif" w:hAnsi="Liberation Serif" w:cs="Liberation Serif"/>
          <w:color w:val="000000" w:themeColor="text1"/>
          <w:sz w:val="28"/>
          <w:szCs w:val="28"/>
        </w:rPr>
      </w:pPr>
      <w:r>
        <w:rPr>
          <w:rFonts w:ascii="Liberation Serif" w:hAnsi="Liberation Serif" w:cs="Liberation Serif"/>
          <w:color w:val="000000" w:themeColor="text1"/>
          <w:sz w:val="28"/>
          <w:szCs w:val="28"/>
        </w:rPr>
        <w:t xml:space="preserve">3. </w:t>
      </w:r>
      <w:r w:rsidR="00994970" w:rsidRPr="00F17F04">
        <w:rPr>
          <w:rFonts w:ascii="Liberation Serif" w:hAnsi="Liberation Serif" w:cs="Liberation Serif"/>
          <w:color w:val="000000" w:themeColor="text1"/>
          <w:sz w:val="28"/>
          <w:szCs w:val="28"/>
        </w:rPr>
        <w:t>Социальные выплаты используются:</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1) для оплаты цены договора купли-продажи жилого помещения (за исключением случаев, когда оплата цены договора купли-продажи предусматривается в составе цены договора с уполномоченной организацией на приобретение жилого помещения на первичном рынке жилья);</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2) для оплаты цены договора строительного подряда на строительство жилого дома;</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3) для осуществления последнего платежа в счет уплаты паевого взноса в полном размере, после уплаты которого жилое помещение переходит в собственность молодой семьи (в случае если молодая семья или один из супругов в молодой семье является членом жилищного, жилищно-строительного, жилищного накопительного кооператива);</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4) для уплаты первоначального взноса при получении жилищного кредита, в том числе ипотечного, или жилищного займа (далее – жилищный кредит) на приобретение жилого помещения по договору купли-продажи или строительство жилого дома;</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lastRenderedPageBreak/>
        <w:t>5) для оплаты цены договора с уполномоченной организацией на приобретение в интересах молодой семьи жилого помещения на первичном рынке жилья, в том числе на оплату цены договора купли-продажи жилого помещения (в случаях, когда это предусмотрено договором с уполномоченной организацией) и (или) оплату услуг указанной организации;</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6) для погашения суммы основного долга (части суммы основного долга) и уплаты процентов по жилищным кредитам на приобретение жилого помещения или строительство жилого дома или по кредиту (займу) на погашение ранее предоставленного жилищного кредита на приобретение жилого помещения или строительство жилого дома, за исключением иных процентов, штрафов, комиссий и пеней за просрочку исполнения обязательств по указанным жилищным кредитам или кредитам (займам) на погашение ранее предоставленного жилищного кредита;</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 xml:space="preserve">7) для уплаты цены договора участия в долевом строительстве, который предусматривает в качестве объекта долевого строительства жилое помещение, содержащего одно из условий привлечения денежных средств участников долевого строительства, установленных </w:t>
      </w:r>
      <w:hyperlink r:id="rId14" w:history="1">
        <w:r w:rsidRPr="00F17F04">
          <w:rPr>
            <w:rFonts w:ascii="Liberation Serif" w:hAnsi="Liberation Serif" w:cs="Liberation Serif"/>
            <w:color w:val="000000" w:themeColor="text1"/>
            <w:sz w:val="28"/>
            <w:szCs w:val="28"/>
          </w:rPr>
          <w:t>пунктом 5 части 4 статьи 4</w:t>
        </w:r>
      </w:hyperlink>
      <w:r w:rsidRPr="00F17F04">
        <w:rPr>
          <w:rFonts w:ascii="Liberation Serif" w:hAnsi="Liberation Serif" w:cs="Liberation Serif"/>
          <w:color w:val="000000" w:themeColor="text1"/>
          <w:sz w:val="28"/>
          <w:szCs w:val="28"/>
        </w:rPr>
        <w:t xml:space="preserve"> Федерального закона от 30 декабря 2004 года №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(далее - договор участия в долевом строительстве), или уплаты цены договора уступки участником долевого строительства прав требований по договору участия в долевом строительстве (далее - договор уступки прав требований по договору участия в долевом строительстве);</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8) для уплаты первоначального взноса при получении жилищного кредита на уплату цены договора участия в долевом строительстве, на уплату цены договора уступки прав требований по договору участия в долевом строительстве;</w:t>
      </w:r>
    </w:p>
    <w:p w:rsidR="00994970" w:rsidRPr="00F17F04" w:rsidRDefault="00994970" w:rsidP="00994970">
      <w:pPr>
        <w:pStyle w:val="ConsPlusNormal"/>
        <w:ind w:firstLine="540"/>
        <w:jc w:val="both"/>
        <w:rPr>
          <w:rFonts w:ascii="Liberation Serif" w:hAnsi="Liberation Serif" w:cs="Liberation Serif"/>
          <w:color w:val="000000" w:themeColor="text1"/>
          <w:sz w:val="28"/>
          <w:szCs w:val="28"/>
        </w:rPr>
      </w:pPr>
      <w:r w:rsidRPr="00F17F04">
        <w:rPr>
          <w:rFonts w:ascii="Liberation Serif" w:hAnsi="Liberation Serif" w:cs="Liberation Serif"/>
          <w:color w:val="000000" w:themeColor="text1"/>
          <w:sz w:val="28"/>
          <w:szCs w:val="28"/>
        </w:rPr>
        <w:t>9) для погашения суммы основного долга (части суммы основного долга) и уплаты процентов по жилищному кредиту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либо по кредиту (займу) на погашение ранее предоставленного жилищного кредита на уплату цены договора участия в долевом строительстве или на уплату цены договора уступки прав требований по договору участия в долевом строительстве (за исключением иных процентов, штрафов, комиссий и пеней за просрочку исполнения обязательств по указанным жилищным кредитам либо кредитам (займам) на погашение ранее предоставленного жилищного кредита).</w:t>
      </w:r>
    </w:p>
    <w:p w:rsidR="00994970" w:rsidRPr="00591925" w:rsidRDefault="00591925"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4</w:t>
      </w:r>
      <w:r w:rsidR="00994970" w:rsidRPr="00591925">
        <w:rPr>
          <w:rFonts w:ascii="Liberation Serif" w:hAnsi="Liberation Serif" w:cs="Liberation Serif"/>
          <w:color w:val="000000" w:themeColor="text1"/>
          <w:sz w:val="28"/>
          <w:szCs w:val="28"/>
        </w:rPr>
        <w:t>. Социальная выплата не может быть использована на приобретение жилого помещения у близких родственников (супруга (супруги), дедушки (бабушки), внуков, родителей (в том числе усыновителей), детей (в том числе усыновленных), полнородных и неполнородных братьев и сестер).</w:t>
      </w:r>
    </w:p>
    <w:p w:rsidR="00994970" w:rsidRPr="00591925" w:rsidRDefault="00591925" w:rsidP="00591925">
      <w:pPr>
        <w:autoSpaceDE w:val="0"/>
        <w:autoSpaceDN w:val="0"/>
        <w:adjustRightInd w:val="0"/>
        <w:ind w:firstLine="540"/>
        <w:jc w:val="both"/>
        <w:rPr>
          <w:rFonts w:ascii="Liberation Serif" w:hAnsi="Liberation Serif" w:cs="Liberation Serif"/>
          <w:color w:val="000000" w:themeColor="text1"/>
        </w:rPr>
      </w:pPr>
      <w:r w:rsidRPr="00591925">
        <w:rPr>
          <w:rFonts w:ascii="Liberation Serif" w:hAnsi="Liberation Serif" w:cs="Liberation Serif"/>
          <w:color w:val="000000" w:themeColor="text1"/>
        </w:rPr>
        <w:t>5</w:t>
      </w:r>
      <w:r w:rsidR="00994970" w:rsidRPr="00591925">
        <w:rPr>
          <w:rFonts w:ascii="Liberation Serif" w:hAnsi="Liberation Serif" w:cs="Liberation Serif"/>
          <w:color w:val="000000" w:themeColor="text1"/>
        </w:rPr>
        <w:t xml:space="preserve">. Социальные выплаты молодым семьям предоставляются в соответствии с Правилами предоставления молодым семьям социальных выплат на приобретение (строительство) жилья и их использования, являющимися Приложением № 1 к Особенностям реализации отдельных мероприятий государственной программы Российской Федерации «Обеспечение доступным и комфортным жильем и </w:t>
      </w:r>
      <w:r w:rsidR="00994970" w:rsidRPr="00591925">
        <w:rPr>
          <w:rFonts w:ascii="Liberation Serif" w:hAnsi="Liberation Serif" w:cs="Liberation Serif"/>
          <w:color w:val="000000" w:themeColor="text1"/>
        </w:rPr>
        <w:lastRenderedPageBreak/>
        <w:t xml:space="preserve">коммунальными услугами граждан Российской Федерации», утвержденным постановлением Правительства Российской Федерации от 17.12.2010 № 1050 «О реализации отдельных мероприятий государственной </w:t>
      </w:r>
      <w:hyperlink r:id="rId15" w:history="1">
        <w:r w:rsidR="00994970" w:rsidRPr="00591925">
          <w:rPr>
            <w:rFonts w:ascii="Liberation Serif" w:hAnsi="Liberation Serif" w:cs="Liberation Serif"/>
            <w:color w:val="000000" w:themeColor="text1"/>
          </w:rPr>
          <w:t>программы</w:t>
        </w:r>
      </w:hyperlink>
      <w:r w:rsidR="00994970" w:rsidRPr="00591925">
        <w:rPr>
          <w:rFonts w:ascii="Liberation Serif" w:hAnsi="Liberation Serif" w:cs="Liberation Serif"/>
          <w:color w:val="000000" w:themeColor="text1"/>
        </w:rPr>
        <w:t xml:space="preserve"> Российской Федерации «Обеспечение доступным и комфортным жильем и коммунальными услугами граждан Российской Федерации» (далее – Правила, установленные постановлением Правительства Российской Федерации от 17.12.2010 № 1050), Порядком предоставления социальных выплат молодым семьям на приобретение (строительство) жилья и их использования, утвержденным постановлением Правительства Свердловской области от 01.02.2024 № 54-ПП «О реализации отдельных мероприятий государственной программы Свердловской области «Реализация основных направлений государственной политики в строительном комплексе Свердловской области», утвержденной постановлением Правительства Свердловской области от 24.10.2013 № 1296-ПП» (далее – областное Мероприятие), и настоящей </w:t>
      </w:r>
      <w:r w:rsidRPr="00591925">
        <w:rPr>
          <w:rFonts w:ascii="Liberation Serif" w:hAnsi="Liberation Serif" w:cs="Liberation Serif"/>
          <w:color w:val="000000" w:themeColor="text1"/>
        </w:rPr>
        <w:t>муниципальной программой</w:t>
      </w:r>
      <w:r w:rsidR="00994970" w:rsidRPr="00591925">
        <w:rPr>
          <w:rFonts w:ascii="Liberation Serif" w:hAnsi="Liberation Serif" w:cs="Liberation Serif"/>
          <w:color w:val="000000" w:themeColor="text1"/>
        </w:rPr>
        <w:t>.</w:t>
      </w:r>
    </w:p>
    <w:p w:rsidR="00994970" w:rsidRPr="00591925" w:rsidRDefault="00591925" w:rsidP="00591925">
      <w:pPr>
        <w:autoSpaceDE w:val="0"/>
        <w:autoSpaceDN w:val="0"/>
        <w:adjustRightInd w:val="0"/>
        <w:ind w:firstLine="540"/>
        <w:jc w:val="both"/>
        <w:rPr>
          <w:rFonts w:ascii="Liberation Serif" w:hAnsi="Liberation Serif" w:cs="Liberation Serif"/>
          <w:color w:val="000000" w:themeColor="text1"/>
        </w:rPr>
      </w:pPr>
      <w:r w:rsidRPr="00591925">
        <w:rPr>
          <w:rFonts w:ascii="Liberation Serif" w:hAnsi="Liberation Serif" w:cs="Liberation Serif"/>
          <w:color w:val="000000" w:themeColor="text1"/>
        </w:rPr>
        <w:t>6</w:t>
      </w:r>
      <w:r w:rsidR="00994970" w:rsidRPr="00591925">
        <w:rPr>
          <w:rFonts w:ascii="Liberation Serif" w:hAnsi="Liberation Serif" w:cs="Liberation Serif"/>
          <w:color w:val="000000" w:themeColor="text1"/>
        </w:rPr>
        <w:t>. Право молодой семьи - участницы мероприятия на получение социальной выплаты удостоверяется именным документом - свидетельством о праве на получение социальной выплаты на приобретение жилого помещения или создание объекта индивидуального жилищного строительства (далее - свидетельство), которое не является ценной бумагой. Форма свидетельства утверждается Правительством Российской Федерации.</w:t>
      </w:r>
    </w:p>
    <w:p w:rsidR="00994970" w:rsidRPr="00591925" w:rsidRDefault="00591925"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7</w:t>
      </w:r>
      <w:r w:rsidR="00994970" w:rsidRPr="00591925">
        <w:rPr>
          <w:rFonts w:ascii="Liberation Serif" w:hAnsi="Liberation Serif" w:cs="Liberation Serif"/>
          <w:color w:val="000000" w:themeColor="text1"/>
          <w:sz w:val="28"/>
          <w:szCs w:val="28"/>
        </w:rPr>
        <w:t>. Срок действия свидетельства составляет не более 7 месяцев с даты выдачи, указанной в свидетельстве.</w:t>
      </w:r>
    </w:p>
    <w:p w:rsidR="00994970" w:rsidRPr="00591925" w:rsidRDefault="00591925"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8</w:t>
      </w:r>
      <w:r w:rsidR="00994970" w:rsidRPr="00591925">
        <w:rPr>
          <w:rFonts w:ascii="Liberation Serif" w:hAnsi="Liberation Serif" w:cs="Liberation Serif"/>
          <w:color w:val="000000" w:themeColor="text1"/>
          <w:sz w:val="28"/>
          <w:szCs w:val="28"/>
        </w:rPr>
        <w:t>. Полученное свидетельство в течение одного месяца со дня его выдачи сдается владельцем свидетельства в банк, отобранный Министерством для обслуживания средств, предусмотренных на предоставление социальных выплат (далее – банк), в котором на имя члена молодой семьи открывается банковский счет, предназначенный для зачисления социальной выплаты, и заключается договор банковского счета с банком.</w:t>
      </w:r>
    </w:p>
    <w:p w:rsidR="00994970" w:rsidRPr="00591925" w:rsidRDefault="00591925"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9</w:t>
      </w:r>
      <w:r w:rsidR="00994970" w:rsidRPr="00591925">
        <w:rPr>
          <w:rFonts w:ascii="Liberation Serif" w:hAnsi="Liberation Serif" w:cs="Liberation Serif"/>
          <w:color w:val="000000" w:themeColor="text1"/>
          <w:sz w:val="28"/>
          <w:szCs w:val="28"/>
        </w:rPr>
        <w:t>. Размер социальной выплаты рассчитывается на дату утверждения Правительством Свердловской области списков молодых семей - претендентов на получение социальных выплат в соответствующем году, указывается в свидетельстве и остается неизменным в течение всего срока его действия.</w:t>
      </w:r>
    </w:p>
    <w:p w:rsidR="00994970" w:rsidRPr="00591925" w:rsidRDefault="00994970"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1</w:t>
      </w:r>
      <w:r w:rsidR="00591925" w:rsidRPr="00591925">
        <w:rPr>
          <w:rFonts w:ascii="Liberation Serif" w:hAnsi="Liberation Serif" w:cs="Liberation Serif"/>
          <w:color w:val="000000" w:themeColor="text1"/>
          <w:sz w:val="28"/>
          <w:szCs w:val="28"/>
        </w:rPr>
        <w:t>0</w:t>
      </w:r>
      <w:r w:rsidRPr="00591925">
        <w:rPr>
          <w:rFonts w:ascii="Liberation Serif" w:hAnsi="Liberation Serif" w:cs="Liberation Serif"/>
          <w:color w:val="000000" w:themeColor="text1"/>
          <w:sz w:val="28"/>
          <w:szCs w:val="28"/>
        </w:rPr>
        <w:t>. Участником мероприятия может быть молодая семья, в том числе молодая семья, имеющая одного ребенка и более, где один из супругов не является гражданином Российской Федерации, а также неполная молодая семья, состоящая из одного молодого родителя, являющегося гражданином Российской Федерации, и одного ребенка и более, соответствующие следующим требованиям:</w:t>
      </w:r>
    </w:p>
    <w:p w:rsidR="00994970" w:rsidRPr="00591925" w:rsidRDefault="00994970"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1) возраст каждого из супругов либо одного родителя в неполной семье на день принятия Правительством Свердловской области решения о включении молодой семьи - участницы мероприятия в список претендентов на получение социальной выплаты в планируемом году не превышает 35 лет;</w:t>
      </w:r>
    </w:p>
    <w:p w:rsidR="00994970" w:rsidRPr="00591925" w:rsidRDefault="00994970"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2) молодая семья признана нуждающейся в жилом помещении;</w:t>
      </w:r>
    </w:p>
    <w:p w:rsidR="00994970" w:rsidRPr="00591925" w:rsidRDefault="00994970"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 xml:space="preserve">3) наличие у молодой семьи доходов, позволяющих получить кредит, либо иных денежных средств, достаточных для оплаты расчетной (средней) стоимости жилья в части, превышающей размер предоставляемой социальной выплаты (далее </w:t>
      </w:r>
      <w:r w:rsidRPr="00591925">
        <w:rPr>
          <w:rFonts w:ascii="Liberation Serif" w:hAnsi="Liberation Serif" w:cs="Liberation Serif"/>
          <w:color w:val="000000" w:themeColor="text1"/>
          <w:sz w:val="28"/>
          <w:szCs w:val="28"/>
        </w:rPr>
        <w:lastRenderedPageBreak/>
        <w:t>- платежеспособность);</w:t>
      </w:r>
    </w:p>
    <w:p w:rsidR="00994970" w:rsidRPr="00591925" w:rsidRDefault="00994970" w:rsidP="00994970">
      <w:pPr>
        <w:pStyle w:val="ConsPlusNormal"/>
        <w:ind w:firstLine="540"/>
        <w:jc w:val="both"/>
        <w:rPr>
          <w:rFonts w:ascii="Liberation Serif" w:hAnsi="Liberation Serif" w:cs="Liberation Serif"/>
          <w:color w:val="000000" w:themeColor="text1"/>
          <w:sz w:val="28"/>
          <w:szCs w:val="28"/>
        </w:rPr>
      </w:pPr>
      <w:r w:rsidRPr="00591925">
        <w:rPr>
          <w:rFonts w:ascii="Liberation Serif" w:hAnsi="Liberation Serif" w:cs="Liberation Serif"/>
          <w:color w:val="000000" w:themeColor="text1"/>
          <w:sz w:val="28"/>
          <w:szCs w:val="28"/>
        </w:rPr>
        <w:t>4) один из супругов или родитель в неполной семье на день принятия органом местного самоуправления решения о признании молодой семьи - участницы мероприятия постоянно проживает на территории Свердловской области не менее 7 лет.</w:t>
      </w:r>
    </w:p>
    <w:p w:rsidR="00994970" w:rsidRPr="00327B65" w:rsidRDefault="00994970" w:rsidP="00994970">
      <w:pPr>
        <w:pStyle w:val="ConsPlusNormal"/>
        <w:ind w:firstLine="540"/>
        <w:jc w:val="both"/>
        <w:rPr>
          <w:rFonts w:ascii="Liberation Serif" w:hAnsi="Liberation Serif" w:cs="Liberation Serif"/>
          <w:color w:val="000000" w:themeColor="text1"/>
          <w:sz w:val="28"/>
          <w:szCs w:val="28"/>
        </w:rPr>
      </w:pPr>
      <w:r w:rsidRPr="00327B65">
        <w:rPr>
          <w:rFonts w:ascii="Liberation Serif" w:hAnsi="Liberation Serif" w:cs="Liberation Serif"/>
          <w:color w:val="000000" w:themeColor="text1"/>
          <w:sz w:val="28"/>
          <w:szCs w:val="28"/>
        </w:rPr>
        <w:t>1</w:t>
      </w:r>
      <w:r w:rsidR="00327B65" w:rsidRPr="00327B65">
        <w:rPr>
          <w:rFonts w:ascii="Liberation Serif" w:hAnsi="Liberation Serif" w:cs="Liberation Serif"/>
          <w:color w:val="000000" w:themeColor="text1"/>
          <w:sz w:val="28"/>
          <w:szCs w:val="28"/>
        </w:rPr>
        <w:t>1</w:t>
      </w:r>
      <w:r w:rsidRPr="00327B65">
        <w:rPr>
          <w:rFonts w:ascii="Liberation Serif" w:hAnsi="Liberation Serif" w:cs="Liberation Serif"/>
          <w:color w:val="000000" w:themeColor="text1"/>
          <w:sz w:val="28"/>
          <w:szCs w:val="28"/>
        </w:rPr>
        <w:t xml:space="preserve">. Под нуждающимися в жилых помещениях понимаются молодые семьи, поставленные на учет в качестве нуждающихся в улучшении жилищных условий до 1 марта 2005 года, а также молодые семьи, признанные для цели участия в мероприятии органами местного самоуправления по месту их постоянного жительства нуждающимися в жилых помещениях после 1 марта 2005 года по тем же основаниям, которые установлены </w:t>
      </w:r>
      <w:hyperlink r:id="rId16" w:history="1">
        <w:r w:rsidRPr="00327B65">
          <w:rPr>
            <w:rStyle w:val="a8"/>
            <w:rFonts w:ascii="Liberation Serif" w:hAnsi="Liberation Serif" w:cs="Liberation Serif"/>
            <w:color w:val="000000" w:themeColor="text1"/>
            <w:sz w:val="28"/>
            <w:szCs w:val="28"/>
            <w:u w:val="none"/>
          </w:rPr>
          <w:t>статьей 51</w:t>
        </w:r>
      </w:hyperlink>
      <w:r w:rsidRPr="00327B65">
        <w:rPr>
          <w:rFonts w:ascii="Liberation Serif" w:hAnsi="Liberation Serif" w:cs="Liberation Serif"/>
          <w:color w:val="000000" w:themeColor="text1"/>
          <w:sz w:val="28"/>
          <w:szCs w:val="28"/>
        </w:rPr>
        <w:t xml:space="preserve"> Жилищного кодекса Российской Федерации для признания граждан нуждающимися в жилых помещениях, предоставляемых по договорам социального найма, вне зависимости от того, поставлены ли они на учет в качестве нуждающихся в жилых помещениях.</w:t>
      </w:r>
    </w:p>
    <w:p w:rsidR="00994970" w:rsidRPr="00327B65" w:rsidRDefault="00994970" w:rsidP="00994970">
      <w:pPr>
        <w:pStyle w:val="ConsPlusNormal"/>
        <w:ind w:firstLine="540"/>
        <w:jc w:val="both"/>
        <w:rPr>
          <w:rFonts w:ascii="Liberation Serif" w:hAnsi="Liberation Serif" w:cs="Liberation Serif"/>
          <w:color w:val="000000" w:themeColor="text1"/>
          <w:sz w:val="28"/>
          <w:szCs w:val="28"/>
        </w:rPr>
      </w:pPr>
      <w:r w:rsidRPr="00327B65">
        <w:rPr>
          <w:rFonts w:ascii="Liberation Serif" w:hAnsi="Liberation Serif" w:cs="Liberation Serif"/>
          <w:color w:val="000000" w:themeColor="text1"/>
          <w:sz w:val="28"/>
          <w:szCs w:val="28"/>
        </w:rPr>
        <w:t>При определении для молодой семьи уровня обеспеченности общей площадью жилого помещения учитывается суммарный размер общей площади всех пригодных для проживания жилых помещений, занимаемых членами молодой семьи по договорам социального найма, и (или) жилых помещений и (или) части жилого помещения (жилых помещений), принадлежащих членам молодой семьи на праве собственности.</w:t>
      </w:r>
    </w:p>
    <w:p w:rsidR="00994970" w:rsidRPr="00E41F0B" w:rsidRDefault="00994970" w:rsidP="00994970">
      <w:pPr>
        <w:autoSpaceDE w:val="0"/>
        <w:autoSpaceDN w:val="0"/>
        <w:adjustRightInd w:val="0"/>
        <w:ind w:firstLine="540"/>
        <w:jc w:val="both"/>
        <w:rPr>
          <w:rFonts w:ascii="Liberation Serif" w:hAnsi="Liberation Serif" w:cs="Liberation Serif"/>
          <w:color w:val="000000" w:themeColor="text1"/>
        </w:rPr>
      </w:pPr>
      <w:r w:rsidRPr="00E41F0B">
        <w:rPr>
          <w:rFonts w:ascii="Liberation Serif" w:eastAsiaTheme="minorHAnsi" w:hAnsi="Liberation Serif" w:cs="Liberation Serif"/>
          <w:color w:val="000000" w:themeColor="text1"/>
          <w:lang w:eastAsia="en-US"/>
        </w:rPr>
        <w:t xml:space="preserve">При </w:t>
      </w:r>
      <w:r w:rsidRPr="00E41F0B">
        <w:rPr>
          <w:rFonts w:ascii="Liberation Serif" w:hAnsi="Liberation Serif" w:cs="Liberation Serif"/>
          <w:color w:val="000000" w:themeColor="text1"/>
        </w:rPr>
        <w:t xml:space="preserve">определении для молодой семьи уровня обеспеченности общей площадью жилого помещения в случае использования социальной выплаты в соответствии с </w:t>
      </w:r>
      <w:hyperlink r:id="rId17" w:history="1">
        <w:r w:rsidRPr="00E41F0B">
          <w:rPr>
            <w:rStyle w:val="a8"/>
            <w:rFonts w:ascii="Liberation Serif" w:hAnsi="Liberation Serif" w:cs="Liberation Serif"/>
            <w:color w:val="000000" w:themeColor="text1"/>
            <w:u w:val="none"/>
          </w:rPr>
          <w:t>подпунктами 6</w:t>
        </w:r>
      </w:hyperlink>
      <w:r w:rsidRPr="00E41F0B">
        <w:rPr>
          <w:rFonts w:ascii="Liberation Serif" w:hAnsi="Liberation Serif" w:cs="Liberation Serif"/>
          <w:color w:val="000000" w:themeColor="text1"/>
        </w:rPr>
        <w:t xml:space="preserve"> и 9 пункта 3 </w:t>
      </w:r>
      <w:r w:rsidR="00E41F0B" w:rsidRPr="00E41F0B">
        <w:rPr>
          <w:rFonts w:ascii="Liberation Serif" w:hAnsi="Liberation Serif" w:cs="Liberation Serif"/>
          <w:color w:val="000000" w:themeColor="text1"/>
        </w:rPr>
        <w:t xml:space="preserve">Плана </w:t>
      </w:r>
      <w:r w:rsidRPr="00E41F0B">
        <w:rPr>
          <w:rFonts w:ascii="Liberation Serif" w:hAnsi="Liberation Serif" w:cs="Liberation Serif"/>
          <w:color w:val="000000" w:themeColor="text1"/>
        </w:rPr>
        <w:t>не учитывается жилое помещение, приобретенное (построенное) за счет средств жилищного кредита, предусмотренного указанными подпунктами, обязательства по которому полностью не исполнены, либо не исполнены обязательства по кредиту (займу) на погашение ранее предоставленного жилищного кредита.</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w:t>
      </w:r>
      <w:r w:rsidR="00036470" w:rsidRPr="00036470">
        <w:rPr>
          <w:rFonts w:ascii="Liberation Serif" w:hAnsi="Liberation Serif" w:cs="Liberation Serif"/>
          <w:color w:val="000000" w:themeColor="text1"/>
          <w:sz w:val="28"/>
          <w:szCs w:val="28"/>
        </w:rPr>
        <w:t>2</w:t>
      </w:r>
      <w:r w:rsidRPr="00036470">
        <w:rPr>
          <w:rFonts w:ascii="Liberation Serif" w:hAnsi="Liberation Serif" w:cs="Liberation Serif"/>
          <w:color w:val="000000" w:themeColor="text1"/>
          <w:sz w:val="28"/>
          <w:szCs w:val="28"/>
        </w:rPr>
        <w:t xml:space="preserve">. Платежеспособность молодой семьи рассчитывается в соответствии с </w:t>
      </w:r>
      <w:hyperlink r:id="rId18" w:history="1">
        <w:r w:rsidRPr="00036470">
          <w:rPr>
            <w:rStyle w:val="a8"/>
            <w:rFonts w:ascii="Liberation Serif" w:hAnsi="Liberation Serif" w:cs="Liberation Serif"/>
            <w:color w:val="000000" w:themeColor="text1"/>
            <w:sz w:val="28"/>
            <w:szCs w:val="28"/>
            <w:u w:val="none"/>
          </w:rPr>
          <w:t>Порядком и условиями</w:t>
        </w:r>
      </w:hyperlink>
      <w:r w:rsidRPr="00036470">
        <w:rPr>
          <w:rFonts w:ascii="Liberation Serif" w:hAnsi="Liberation Serif" w:cs="Liberation Serif"/>
          <w:color w:val="000000" w:themeColor="text1"/>
          <w:sz w:val="28"/>
          <w:szCs w:val="28"/>
        </w:rPr>
        <w:t xml:space="preserve"> признания молодой семьи имеющей достаточные доходы, позволяющие получить кредит, либо иные денежные средства для оплаты расчетной (средней) стоимости жилья в части, превышающей размер предоставляемой социальной выплаты, утвержденными постановлением Правительства Свердловской области от 01.02.2024 № 54-ПП.</w:t>
      </w:r>
    </w:p>
    <w:p w:rsidR="00994970" w:rsidRPr="00036470" w:rsidRDefault="00036470" w:rsidP="00036470">
      <w:pPr>
        <w:autoSpaceDE w:val="0"/>
        <w:autoSpaceDN w:val="0"/>
        <w:adjustRightInd w:val="0"/>
        <w:ind w:firstLine="540"/>
        <w:jc w:val="both"/>
        <w:rPr>
          <w:rFonts w:ascii="Liberation Serif" w:hAnsi="Liberation Serif" w:cs="Liberation Serif"/>
          <w:color w:val="000000" w:themeColor="text1"/>
        </w:rPr>
      </w:pPr>
      <w:r w:rsidRPr="00036470">
        <w:rPr>
          <w:rFonts w:ascii="Liberation Serif" w:hAnsi="Liberation Serif" w:cs="Liberation Serif"/>
          <w:color w:val="000000" w:themeColor="text1"/>
        </w:rPr>
        <w:t>1</w:t>
      </w:r>
      <w:r w:rsidR="00994970" w:rsidRPr="00036470">
        <w:rPr>
          <w:rFonts w:ascii="Liberation Serif" w:hAnsi="Liberation Serif" w:cs="Liberation Serif"/>
          <w:color w:val="000000" w:themeColor="text1"/>
        </w:rPr>
        <w:t>3. Для участия в мероприятии в целях использования социальной выплаты молодая семья подает в Администрацию Каменск-Уральского городского округа документы, указанные в Правилах, установленных постановлением Правительства Российской Федерации от 17.12.2010 № 1050.</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w:t>
      </w:r>
      <w:r w:rsidR="00036470" w:rsidRPr="00036470">
        <w:rPr>
          <w:rFonts w:ascii="Liberation Serif" w:hAnsi="Liberation Serif" w:cs="Liberation Serif"/>
          <w:color w:val="000000" w:themeColor="text1"/>
          <w:sz w:val="28"/>
          <w:szCs w:val="28"/>
        </w:rPr>
        <w:t>4</w:t>
      </w:r>
      <w:r w:rsidRPr="00036470">
        <w:rPr>
          <w:rFonts w:ascii="Liberation Serif" w:hAnsi="Liberation Serif" w:cs="Liberation Serif"/>
          <w:color w:val="000000" w:themeColor="text1"/>
          <w:sz w:val="28"/>
          <w:szCs w:val="28"/>
        </w:rPr>
        <w:t>. От имени молодой семьи документы могут быть поданы одним из ее совершеннолетних членов либо иным уполномоченным лицом при наличии надлежащим образом оформленных полномочий.</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w:t>
      </w:r>
      <w:r w:rsidR="00036470" w:rsidRPr="00036470">
        <w:rPr>
          <w:rFonts w:ascii="Liberation Serif" w:hAnsi="Liberation Serif" w:cs="Liberation Serif"/>
          <w:color w:val="000000" w:themeColor="text1"/>
          <w:sz w:val="28"/>
          <w:szCs w:val="28"/>
        </w:rPr>
        <w:t>5</w:t>
      </w:r>
      <w:r w:rsidRPr="00036470">
        <w:rPr>
          <w:rFonts w:ascii="Liberation Serif" w:hAnsi="Liberation Serif" w:cs="Liberation Serif"/>
          <w:color w:val="000000" w:themeColor="text1"/>
          <w:sz w:val="28"/>
          <w:szCs w:val="28"/>
        </w:rPr>
        <w:t>. Расчет размера социальной выплаты производится исходя из размера общей площади жилого помещения, установленного в соответствии с пунктом 3.22 настоящего раздела, количества членов молодой семьи - участницы мероприятия и норматива стоимости 1 кв. метра общей площади жилья по Каменск-Уральскому городскому округу.</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lastRenderedPageBreak/>
        <w:t>16</w:t>
      </w:r>
      <w:r w:rsidR="00994970" w:rsidRPr="00036470">
        <w:rPr>
          <w:rFonts w:ascii="Liberation Serif" w:hAnsi="Liberation Serif" w:cs="Liberation Serif"/>
          <w:color w:val="000000" w:themeColor="text1"/>
          <w:sz w:val="28"/>
          <w:szCs w:val="28"/>
        </w:rPr>
        <w:t>. Расчет размера социальной выплаты для молодой семьи, в которой один из супругов не является гражданином Российской Федерации, производится в соответствии с пунктом 3.19 настоящего раздела исходя из размера общей площади жилого помещения, установленного для семей разной численности с учетом членов семьи, являющихся гражданами Российской Федерации.</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17</w:t>
      </w:r>
      <w:r w:rsidR="00994970" w:rsidRPr="00036470">
        <w:rPr>
          <w:rFonts w:ascii="Liberation Serif" w:hAnsi="Liberation Serif" w:cs="Liberation Serif"/>
          <w:color w:val="000000" w:themeColor="text1"/>
          <w:sz w:val="28"/>
          <w:szCs w:val="28"/>
        </w:rPr>
        <w:t xml:space="preserve">. Норматив стоимости 1 кв. метра общей площади жилья по Каменск-Уральскому городскому округу для расчета размера социальной выплаты устанавливается Администрацией Каменск-Уральского городского округа в порядке, определенном </w:t>
      </w:r>
      <w:hyperlink r:id="rId19" w:history="1">
        <w:r w:rsidR="00994970" w:rsidRPr="00036470">
          <w:rPr>
            <w:rStyle w:val="a8"/>
            <w:rFonts w:ascii="Liberation Serif" w:hAnsi="Liberation Serif" w:cs="Liberation Serif"/>
            <w:color w:val="000000" w:themeColor="text1"/>
            <w:sz w:val="28"/>
            <w:szCs w:val="28"/>
            <w:u w:val="none"/>
          </w:rPr>
          <w:t>Законом</w:t>
        </w:r>
      </w:hyperlink>
      <w:r w:rsidR="00994970" w:rsidRPr="00036470">
        <w:rPr>
          <w:rFonts w:ascii="Liberation Serif" w:hAnsi="Liberation Serif" w:cs="Liberation Serif"/>
          <w:color w:val="000000" w:themeColor="text1"/>
          <w:sz w:val="28"/>
          <w:szCs w:val="28"/>
        </w:rPr>
        <w:t xml:space="preserve"> Свердловской области от 22 июля 2005 года          № 96-ОЗ «О признании граждан малоимущими в целях предоставления им по договорам социального найма жилых помещений муниципального жилищного фонда на территории Свердловской области», но не выше средней рыночной стоимости 1 кв. метра общей площади жилья по Свердловской области, определяемой Министерством строительства и жилищно-коммунального хозяйства Российской Федерации.</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18</w:t>
      </w:r>
      <w:r w:rsidR="00994970" w:rsidRPr="00036470">
        <w:rPr>
          <w:rFonts w:ascii="Liberation Serif" w:hAnsi="Liberation Serif" w:cs="Liberation Serif"/>
          <w:color w:val="000000" w:themeColor="text1"/>
          <w:sz w:val="28"/>
          <w:szCs w:val="28"/>
        </w:rPr>
        <w:t>. Размер общей площади жилого помещения, с учетом которой определяется размер социальной выплаты, составляет:</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 для семьи численностью 2 человека (молодые супруги или один молодой родитель и ребенок) - 42 кв. метра;</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 для семьи численностью 3 и более человек, включающей помимо молодых супругов одного ребенка или более, либо семьи, состоящей из одного молодого родителя и 2 и более детей, - по 18 кв. метров на одного человека.</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3.23. Расчетная (средняя) стоимость жилья, используемая при расчете размера социальной выплаты, определяется по формуле:</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СтЖ = Н x РЖ, где:</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Н - норматив стоимости 1 кв. метра общей площади жилья по Каменск-Уральскому городскому округу, определяемый в соответствии с пунктом 3.21 настоящего раздела;</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 xml:space="preserve">РЖ - размер общей площади жилого помещения, определяемый в соответствии с </w:t>
      </w:r>
      <w:hyperlink r:id="rId20" w:anchor="P502" w:history="1">
        <w:r w:rsidRPr="00036470">
          <w:rPr>
            <w:rStyle w:val="a8"/>
            <w:rFonts w:ascii="Liberation Serif" w:hAnsi="Liberation Serif" w:cs="Liberation Serif"/>
            <w:color w:val="000000" w:themeColor="text1"/>
            <w:sz w:val="28"/>
            <w:szCs w:val="28"/>
            <w:u w:val="none"/>
          </w:rPr>
          <w:t>пунктом 3.22</w:t>
        </w:r>
      </w:hyperlink>
      <w:r w:rsidRPr="00036470">
        <w:rPr>
          <w:rFonts w:ascii="Liberation Serif" w:hAnsi="Liberation Serif" w:cs="Liberation Serif"/>
          <w:color w:val="000000" w:themeColor="text1"/>
          <w:sz w:val="28"/>
          <w:szCs w:val="28"/>
        </w:rPr>
        <w:t xml:space="preserve"> настоящего раздела.</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19</w:t>
      </w:r>
      <w:r w:rsidR="00994970" w:rsidRPr="00036470">
        <w:rPr>
          <w:rFonts w:ascii="Liberation Serif" w:hAnsi="Liberation Serif" w:cs="Liberation Serif"/>
          <w:color w:val="000000" w:themeColor="text1"/>
          <w:sz w:val="28"/>
          <w:szCs w:val="28"/>
        </w:rPr>
        <w:t xml:space="preserve">. В случае использования социальной выплаты в соответствии с </w:t>
      </w:r>
      <w:hyperlink r:id="rId21" w:anchor="P465" w:history="1">
        <w:r w:rsidR="00994970" w:rsidRPr="00036470">
          <w:rPr>
            <w:rStyle w:val="a8"/>
            <w:rFonts w:ascii="Liberation Serif" w:hAnsi="Liberation Serif" w:cs="Liberation Serif"/>
            <w:color w:val="000000" w:themeColor="text1"/>
            <w:sz w:val="28"/>
            <w:szCs w:val="28"/>
            <w:u w:val="none"/>
          </w:rPr>
          <w:t>подпунктами 1</w:t>
        </w:r>
      </w:hyperlink>
      <w:r w:rsidR="00994970" w:rsidRPr="00036470">
        <w:rPr>
          <w:rFonts w:ascii="Liberation Serif" w:hAnsi="Liberation Serif" w:cs="Liberation Serif"/>
          <w:color w:val="000000" w:themeColor="text1"/>
          <w:sz w:val="28"/>
          <w:szCs w:val="28"/>
        </w:rPr>
        <w:t>–</w:t>
      </w:r>
      <w:hyperlink r:id="rId22" w:anchor="P469" w:history="1">
        <w:r w:rsidR="00994970" w:rsidRPr="00036470">
          <w:rPr>
            <w:rStyle w:val="a8"/>
            <w:rFonts w:ascii="Liberation Serif" w:hAnsi="Liberation Serif" w:cs="Liberation Serif"/>
            <w:color w:val="000000" w:themeColor="text1"/>
            <w:sz w:val="28"/>
            <w:szCs w:val="28"/>
            <w:u w:val="none"/>
          </w:rPr>
          <w:t>5, 7, 8 пункта 3</w:t>
        </w:r>
        <w:r w:rsidRPr="00036470">
          <w:rPr>
            <w:rStyle w:val="a8"/>
            <w:rFonts w:ascii="Liberation Serif" w:hAnsi="Liberation Serif" w:cs="Liberation Serif"/>
            <w:color w:val="000000" w:themeColor="text1"/>
            <w:sz w:val="28"/>
            <w:szCs w:val="28"/>
            <w:u w:val="none"/>
          </w:rPr>
          <w:t xml:space="preserve"> Плана</w:t>
        </w:r>
        <w:r w:rsidR="00994970" w:rsidRPr="00036470">
          <w:rPr>
            <w:rStyle w:val="a8"/>
            <w:rFonts w:ascii="Liberation Serif" w:hAnsi="Liberation Serif" w:cs="Liberation Serif"/>
            <w:color w:val="000000" w:themeColor="text1"/>
            <w:sz w:val="28"/>
            <w:szCs w:val="28"/>
            <w:u w:val="none"/>
          </w:rPr>
          <w:t xml:space="preserve"> </w:t>
        </w:r>
      </w:hyperlink>
      <w:r w:rsidR="00994970" w:rsidRPr="00036470">
        <w:rPr>
          <w:rFonts w:ascii="Liberation Serif" w:hAnsi="Liberation Serif" w:cs="Liberation Serif"/>
          <w:color w:val="000000" w:themeColor="text1"/>
          <w:sz w:val="28"/>
          <w:szCs w:val="28"/>
        </w:rPr>
        <w:t>общая площадь приобретаемого жилого помещения (строящегося жилого дома, жилого помещения, являющегося объектом долевого строительства) в расчете на каждого члена молодой семьи, учтенного при расчете размера социальной выплаты,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жилого помещения или строительства жилого дома.</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w:t>
      </w:r>
      <w:r w:rsidR="00036470" w:rsidRPr="00036470">
        <w:rPr>
          <w:rFonts w:ascii="Liberation Serif" w:hAnsi="Liberation Serif" w:cs="Liberation Serif"/>
          <w:color w:val="000000" w:themeColor="text1"/>
          <w:sz w:val="28"/>
          <w:szCs w:val="28"/>
        </w:rPr>
        <w:t>0</w:t>
      </w:r>
      <w:r w:rsidRPr="00036470">
        <w:rPr>
          <w:rFonts w:ascii="Liberation Serif" w:hAnsi="Liberation Serif" w:cs="Liberation Serif"/>
          <w:color w:val="000000" w:themeColor="text1"/>
          <w:sz w:val="28"/>
          <w:szCs w:val="28"/>
        </w:rPr>
        <w:t xml:space="preserve">. В случае использования социальной выплаты в соответствии с </w:t>
      </w:r>
      <w:hyperlink r:id="rId23" w:anchor="P470" w:history="1">
        <w:r w:rsidRPr="00036470">
          <w:rPr>
            <w:rStyle w:val="a8"/>
            <w:rFonts w:ascii="Liberation Serif" w:hAnsi="Liberation Serif" w:cs="Liberation Serif"/>
            <w:color w:val="000000" w:themeColor="text1"/>
            <w:sz w:val="28"/>
            <w:szCs w:val="28"/>
            <w:u w:val="none"/>
          </w:rPr>
          <w:t>подпунктом 6 пункта 3.7 настоящего раздела</w:t>
        </w:r>
      </w:hyperlink>
      <w:r w:rsidRPr="00036470">
        <w:rPr>
          <w:rFonts w:ascii="Liberation Serif" w:hAnsi="Liberation Serif" w:cs="Liberation Serif"/>
          <w:color w:val="000000" w:themeColor="text1"/>
          <w:sz w:val="28"/>
          <w:szCs w:val="28"/>
        </w:rPr>
        <w:t xml:space="preserve"> общая площадь приобретаемого жилого помещения (строящегося жилого дома) в расчете на каждого члена молодой семьи на дату государственной регистрации права собственности на такое жилое помещение (жилой дом) не может быть меньше учетной нормы общей площади жилого помещения, установленной органами местного самоуправления в целях </w:t>
      </w:r>
      <w:r w:rsidRPr="00036470">
        <w:rPr>
          <w:rFonts w:ascii="Liberation Serif" w:hAnsi="Liberation Serif" w:cs="Liberation Serif"/>
          <w:color w:val="000000" w:themeColor="text1"/>
          <w:sz w:val="28"/>
          <w:szCs w:val="28"/>
        </w:rPr>
        <w:lastRenderedPageBreak/>
        <w:t>принятия граждан на учет в качестве нуждающихся в жилых помещениях в месте приобретения жилого помещения или строительства жилого дома.</w:t>
      </w:r>
    </w:p>
    <w:p w:rsidR="00994970" w:rsidRPr="00036470" w:rsidRDefault="00994970" w:rsidP="00994970">
      <w:pPr>
        <w:autoSpaceDE w:val="0"/>
        <w:autoSpaceDN w:val="0"/>
        <w:adjustRightInd w:val="0"/>
        <w:ind w:firstLine="540"/>
        <w:jc w:val="both"/>
        <w:rPr>
          <w:rFonts w:ascii="Liberation Serif" w:eastAsiaTheme="minorHAnsi" w:hAnsi="Liberation Serif" w:cs="Liberation Serif"/>
          <w:color w:val="000000" w:themeColor="text1"/>
          <w:lang w:eastAsia="en-US"/>
        </w:rPr>
      </w:pPr>
      <w:r w:rsidRPr="00036470">
        <w:rPr>
          <w:rFonts w:ascii="Liberation Serif" w:hAnsi="Liberation Serif" w:cs="Liberation Serif"/>
          <w:color w:val="000000" w:themeColor="text1"/>
        </w:rPr>
        <w:t>2</w:t>
      </w:r>
      <w:r w:rsidR="00036470" w:rsidRPr="00036470">
        <w:rPr>
          <w:rFonts w:ascii="Liberation Serif" w:hAnsi="Liberation Serif" w:cs="Liberation Serif"/>
          <w:color w:val="000000" w:themeColor="text1"/>
        </w:rPr>
        <w:t>1</w:t>
      </w:r>
      <w:r w:rsidRPr="00036470">
        <w:rPr>
          <w:rFonts w:ascii="Liberation Serif" w:hAnsi="Liberation Serif" w:cs="Liberation Serif"/>
          <w:color w:val="000000" w:themeColor="text1"/>
        </w:rPr>
        <w:t xml:space="preserve">. </w:t>
      </w:r>
      <w:r w:rsidRPr="00036470">
        <w:rPr>
          <w:rFonts w:ascii="Liberation Serif" w:eastAsiaTheme="minorHAnsi" w:hAnsi="Liberation Serif" w:cs="Liberation Serif"/>
          <w:color w:val="000000" w:themeColor="text1"/>
          <w:lang w:eastAsia="en-US"/>
        </w:rPr>
        <w:t xml:space="preserve">В случае использования социальной выплаты в соответствии с подпунктом 9 пункта 3 </w:t>
      </w:r>
      <w:r w:rsidR="00036470" w:rsidRPr="00036470">
        <w:rPr>
          <w:rFonts w:ascii="Liberation Serif" w:eastAsiaTheme="minorHAnsi" w:hAnsi="Liberation Serif" w:cs="Liberation Serif"/>
          <w:color w:val="000000" w:themeColor="text1"/>
          <w:lang w:eastAsia="en-US"/>
        </w:rPr>
        <w:t>Плана</w:t>
      </w:r>
      <w:r w:rsidRPr="00036470">
        <w:rPr>
          <w:rFonts w:ascii="Liberation Serif" w:eastAsiaTheme="minorHAnsi" w:hAnsi="Liberation Serif" w:cs="Liberation Serif"/>
          <w:color w:val="000000" w:themeColor="text1"/>
          <w:lang w:eastAsia="en-US"/>
        </w:rPr>
        <w:t xml:space="preserve"> общая площадь жилого помещения, являющегося объектом долевого строительства, в расчете на каждого члена молодой семьи на дату государственной регистрации договора участия в долевом строительстве (договора уступки прав требований по договору участия в долевом строительстве) не может быть меньше учетной нормы общей площади жилого помещения, установленной органами местного самоуправления в целях принятия граждан на учет в качестве нуждающихся в жилых помещениях в месте приобретения строящегося жилого помещения, являющегося объектом долевого строительства по договору участия в долевом строительстве.</w:t>
      </w:r>
    </w:p>
    <w:p w:rsidR="00994970" w:rsidRPr="00036470" w:rsidRDefault="00994970" w:rsidP="00994970">
      <w:pPr>
        <w:autoSpaceDE w:val="0"/>
        <w:autoSpaceDN w:val="0"/>
        <w:adjustRightInd w:val="0"/>
        <w:ind w:firstLine="540"/>
        <w:jc w:val="both"/>
        <w:rPr>
          <w:rFonts w:ascii="Liberation Serif" w:hAnsi="Liberation Serif" w:cs="Liberation Serif"/>
          <w:color w:val="000000" w:themeColor="text1"/>
        </w:rPr>
      </w:pPr>
      <w:r w:rsidRPr="00036470">
        <w:rPr>
          <w:rFonts w:ascii="Liberation Serif" w:hAnsi="Liberation Serif" w:cs="Liberation Serif"/>
          <w:color w:val="000000" w:themeColor="text1"/>
        </w:rPr>
        <w:t>2</w:t>
      </w:r>
      <w:r w:rsidR="00036470" w:rsidRPr="00036470">
        <w:rPr>
          <w:rFonts w:ascii="Liberation Serif" w:hAnsi="Liberation Serif" w:cs="Liberation Serif"/>
          <w:color w:val="000000" w:themeColor="text1"/>
        </w:rPr>
        <w:t>2</w:t>
      </w:r>
      <w:r w:rsidRPr="00036470">
        <w:rPr>
          <w:rFonts w:ascii="Liberation Serif" w:hAnsi="Liberation Serif" w:cs="Liberation Serif"/>
          <w:color w:val="000000" w:themeColor="text1"/>
        </w:rPr>
        <w:t>. Приобретаемое жилое помещение, в том числе являющееся объектом долевого строительства, должно находиться или строительство жилого дома должно осуществляться на территории Свердловской области.</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w:t>
      </w:r>
      <w:r w:rsidR="00036470" w:rsidRPr="00036470">
        <w:rPr>
          <w:rFonts w:ascii="Liberation Serif" w:hAnsi="Liberation Serif" w:cs="Liberation Serif"/>
          <w:color w:val="000000" w:themeColor="text1"/>
          <w:sz w:val="28"/>
          <w:szCs w:val="28"/>
        </w:rPr>
        <w:t>3</w:t>
      </w:r>
      <w:r w:rsidRPr="00036470">
        <w:rPr>
          <w:rFonts w:ascii="Liberation Serif" w:hAnsi="Liberation Serif" w:cs="Liberation Serif"/>
          <w:color w:val="000000" w:themeColor="text1"/>
          <w:sz w:val="28"/>
          <w:szCs w:val="28"/>
        </w:rPr>
        <w:t>. Приобретаемое жилое помещение или построенный жилой дом оформляются в общую собственность всех членов молодой семьи, указанных в свидетельстве.</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В случае приобретения индивидуального жилого дома договор купли-продажи может предусматривать приобретение земельного участка, занятого приобретаемым индивидуальным жилым домом и необходимого для его использования.</w:t>
      </w:r>
    </w:p>
    <w:p w:rsidR="00994970" w:rsidRPr="00036470" w:rsidRDefault="00994970" w:rsidP="00994970">
      <w:pPr>
        <w:autoSpaceDE w:val="0"/>
        <w:autoSpaceDN w:val="0"/>
        <w:adjustRightInd w:val="0"/>
        <w:ind w:firstLine="540"/>
        <w:jc w:val="both"/>
        <w:rPr>
          <w:rFonts w:ascii="Liberation Serif" w:hAnsi="Liberation Serif" w:cs="Liberation Serif"/>
          <w:color w:val="000000" w:themeColor="text1"/>
        </w:rPr>
      </w:pPr>
      <w:r w:rsidRPr="00036470">
        <w:rPr>
          <w:rFonts w:ascii="Liberation Serif" w:hAnsi="Liberation Serif" w:cs="Liberation Serif"/>
          <w:color w:val="000000" w:themeColor="text1"/>
        </w:rPr>
        <w:t>2</w:t>
      </w:r>
      <w:r w:rsidR="00036470" w:rsidRPr="00036470">
        <w:rPr>
          <w:rFonts w:ascii="Liberation Serif" w:hAnsi="Liberation Serif" w:cs="Liberation Serif"/>
          <w:color w:val="000000" w:themeColor="text1"/>
        </w:rPr>
        <w:t>4</w:t>
      </w:r>
      <w:r w:rsidRPr="00036470">
        <w:rPr>
          <w:rFonts w:ascii="Liberation Serif" w:hAnsi="Liberation Serif" w:cs="Liberation Serif"/>
          <w:color w:val="000000" w:themeColor="text1"/>
        </w:rPr>
        <w:t xml:space="preserve">. В случае использования социальной выплаты на цели, предусмотренные подпунктами 4, 6 пункта 3 </w:t>
      </w:r>
      <w:r w:rsidR="00036470" w:rsidRPr="00036470">
        <w:rPr>
          <w:rFonts w:ascii="Liberation Serif" w:hAnsi="Liberation Serif" w:cs="Liberation Serif"/>
          <w:color w:val="000000" w:themeColor="text1"/>
        </w:rPr>
        <w:t>Плана</w:t>
      </w:r>
      <w:r w:rsidRPr="00036470">
        <w:rPr>
          <w:rFonts w:ascii="Liberation Serif" w:hAnsi="Liberation Serif" w:cs="Liberation Serif"/>
          <w:color w:val="000000" w:themeColor="text1"/>
        </w:rPr>
        <w:t>, допускается оформление приобретенного жилого помещения или построенного жилого дома в собственность одного из супругов  (родителя в неполной молодой семье) или обоих супругов. При этом лицо (лица), на чье имя (чьи имена) оформлено право собственности на жилое помещение или жилой дом, представляет (представляют) в Администрацию Каменск-Уральского городского округа нотариально заверенное обязательство переоформить приобретенное с помощью социальной выплаты жилое помещение или построенный с помощью социальной выплаты жилой дом в общую собственность всех членов семьи, указанных в свидетельстве, в течение 6 месяцев после снятия обременения с жилого помещения или жилого дома.</w:t>
      </w:r>
    </w:p>
    <w:p w:rsidR="00994970" w:rsidRPr="00036470" w:rsidRDefault="00994970" w:rsidP="00994970">
      <w:pPr>
        <w:autoSpaceDE w:val="0"/>
        <w:autoSpaceDN w:val="0"/>
        <w:adjustRightInd w:val="0"/>
        <w:ind w:firstLine="540"/>
        <w:jc w:val="both"/>
        <w:rPr>
          <w:rFonts w:ascii="Liberation Serif" w:hAnsi="Liberation Serif" w:cs="Liberation Serif"/>
          <w:color w:val="000000" w:themeColor="text1"/>
        </w:rPr>
      </w:pPr>
      <w:r w:rsidRPr="00036470">
        <w:rPr>
          <w:rFonts w:ascii="Liberation Serif" w:hAnsi="Liberation Serif" w:cs="Liberation Serif"/>
          <w:color w:val="000000" w:themeColor="text1"/>
        </w:rPr>
        <w:t>В случае использования средств социальной выплаты на цель, предусмотренную подпунктом 7 пункта 3</w:t>
      </w:r>
      <w:r w:rsidR="00036470" w:rsidRPr="00036470">
        <w:rPr>
          <w:rFonts w:ascii="Liberation Serif" w:hAnsi="Liberation Serif" w:cs="Liberation Serif"/>
          <w:color w:val="000000" w:themeColor="text1"/>
        </w:rPr>
        <w:t xml:space="preserve"> Плана</w:t>
      </w:r>
      <w:r w:rsidRPr="00036470">
        <w:rPr>
          <w:rFonts w:ascii="Liberation Serif" w:hAnsi="Liberation Serif" w:cs="Liberation Serif"/>
          <w:color w:val="000000" w:themeColor="text1"/>
        </w:rPr>
        <w:t xml:space="preserve">, допускается указание в договоре участия в долевом строительстве </w:t>
      </w:r>
      <w:r w:rsidRPr="00036470">
        <w:rPr>
          <w:rFonts w:ascii="Liberation Serif" w:eastAsiaTheme="minorHAnsi" w:hAnsi="Liberation Serif" w:cs="Liberation Serif"/>
          <w:color w:val="000000" w:themeColor="text1"/>
          <w:lang w:eastAsia="en-US"/>
        </w:rPr>
        <w:t xml:space="preserve">(договоре уступки прав требований по договору участия в долевом строительстве) </w:t>
      </w:r>
      <w:r w:rsidRPr="00036470">
        <w:rPr>
          <w:rFonts w:ascii="Liberation Serif" w:hAnsi="Liberation Serif" w:cs="Liberation Serif"/>
          <w:color w:val="000000" w:themeColor="text1"/>
        </w:rPr>
        <w:t xml:space="preserve">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(являющиеся) участником (участниками) долевого строительства, представляет (представляют) в Администрацию Каменск-Уральского городского округа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в течение 6 месяцев после </w:t>
      </w:r>
      <w:r w:rsidRPr="00036470">
        <w:rPr>
          <w:rFonts w:ascii="Liberation Serif" w:eastAsiaTheme="minorHAnsi" w:hAnsi="Liberation Serif" w:cs="Liberation Serif"/>
          <w:color w:val="000000" w:themeColor="text1"/>
          <w:lang w:eastAsia="en-US"/>
        </w:rPr>
        <w:t xml:space="preserve">государственной регистрации права </w:t>
      </w:r>
      <w:r w:rsidRPr="00036470">
        <w:rPr>
          <w:rFonts w:ascii="Liberation Serif" w:eastAsiaTheme="minorHAnsi" w:hAnsi="Liberation Serif" w:cs="Liberation Serif"/>
          <w:color w:val="000000" w:themeColor="text1"/>
          <w:lang w:eastAsia="en-US"/>
        </w:rPr>
        <w:lastRenderedPageBreak/>
        <w:t>собственности лица (лиц), являющегося участником</w:t>
      </w:r>
      <w:r w:rsidRPr="00036470">
        <w:rPr>
          <w:rFonts w:ascii="Liberation Serif" w:hAnsi="Liberation Serif" w:cs="Liberation Serif"/>
          <w:color w:val="000000" w:themeColor="text1"/>
        </w:rPr>
        <w:t xml:space="preserve"> долевого строительства</w:t>
      </w:r>
      <w:r w:rsidRPr="00036470">
        <w:rPr>
          <w:rFonts w:ascii="Liberation Serif" w:eastAsiaTheme="minorHAnsi" w:hAnsi="Liberation Serif" w:cs="Liberation Serif"/>
          <w:color w:val="000000" w:themeColor="text1"/>
          <w:lang w:eastAsia="en-US"/>
        </w:rPr>
        <w:t>, на такое жилое помещение</w:t>
      </w:r>
      <w:r w:rsidRPr="00036470">
        <w:rPr>
          <w:rFonts w:ascii="Liberation Serif" w:hAnsi="Liberation Serif" w:cs="Liberation Serif"/>
          <w:color w:val="000000" w:themeColor="text1"/>
        </w:rPr>
        <w:t>.</w:t>
      </w:r>
    </w:p>
    <w:p w:rsidR="00994970" w:rsidRPr="00036470" w:rsidRDefault="00994970" w:rsidP="00994970">
      <w:pPr>
        <w:autoSpaceDE w:val="0"/>
        <w:autoSpaceDN w:val="0"/>
        <w:adjustRightInd w:val="0"/>
        <w:ind w:firstLine="540"/>
        <w:jc w:val="both"/>
        <w:rPr>
          <w:rFonts w:ascii="Liberation Serif" w:eastAsiaTheme="minorHAnsi" w:hAnsi="Liberation Serif" w:cs="Liberation Serif"/>
          <w:color w:val="000000" w:themeColor="text1"/>
          <w:lang w:eastAsia="en-US"/>
        </w:rPr>
      </w:pPr>
      <w:r w:rsidRPr="00036470">
        <w:rPr>
          <w:rFonts w:ascii="Liberation Serif" w:eastAsiaTheme="minorHAnsi" w:hAnsi="Liberation Serif" w:cs="Liberation Serif"/>
          <w:color w:val="000000" w:themeColor="text1"/>
          <w:lang w:eastAsia="en-US"/>
        </w:rPr>
        <w:t>В случае использования средств социальной выплаты на цели, предусмотренные подпунктами 8</w:t>
      </w:r>
      <w:r w:rsidRPr="00036470">
        <w:rPr>
          <w:rFonts w:ascii="Liberation Serif" w:hAnsi="Liberation Serif" w:cs="Liberation Serif"/>
          <w:color w:val="000000" w:themeColor="text1"/>
        </w:rPr>
        <w:t>, 9 пункта 3</w:t>
      </w:r>
      <w:r w:rsidR="00036470" w:rsidRPr="00036470">
        <w:rPr>
          <w:rFonts w:ascii="Liberation Serif" w:hAnsi="Liberation Serif" w:cs="Liberation Serif"/>
          <w:color w:val="000000" w:themeColor="text1"/>
        </w:rPr>
        <w:t xml:space="preserve"> Плана</w:t>
      </w:r>
      <w:r w:rsidRPr="00036470">
        <w:rPr>
          <w:rFonts w:ascii="Liberation Serif" w:eastAsiaTheme="minorHAnsi" w:hAnsi="Liberation Serif" w:cs="Liberation Serif"/>
          <w:color w:val="000000" w:themeColor="text1"/>
          <w:lang w:eastAsia="en-US"/>
        </w:rPr>
        <w:t xml:space="preserve">, допускается указание в договоре участия в долевом строительстве (договоре уступки прав требований по договору участия в долевом строительстве) в качестве участника (участников) долевого строительства одного из супругов (родителя в неполной молодой семье) или обоих супругов. При этом лицо (лица), являющееся (являющиеся) участником (участниками) долевого строительства, представляет (представляют) в </w:t>
      </w:r>
      <w:r w:rsidRPr="00036470">
        <w:rPr>
          <w:rFonts w:ascii="Liberation Serif" w:hAnsi="Liberation Serif" w:cs="Liberation Serif"/>
          <w:color w:val="000000" w:themeColor="text1"/>
        </w:rPr>
        <w:t>Администрацию Каменск-Уральского городского округа</w:t>
      </w:r>
      <w:r w:rsidRPr="00036470">
        <w:rPr>
          <w:rFonts w:ascii="Liberation Serif" w:eastAsiaTheme="minorHAnsi" w:hAnsi="Liberation Serif" w:cs="Liberation Serif"/>
          <w:color w:val="000000" w:themeColor="text1"/>
          <w:lang w:eastAsia="en-US"/>
        </w:rPr>
        <w:t xml:space="preserve"> нотариально заверенное обязательство переоформить жилое помещение, являющееся объектом долевого строительства, в общую собственность всех членов семьи, указанных в свидетельстве, в течение 6 месяцев после государственной регистрации прекращения обременения жилого помещения, являющегося объектом долевого строительства по договору участия в долевом строительстве.</w:t>
      </w:r>
    </w:p>
    <w:p w:rsidR="00994970" w:rsidRPr="00036470" w:rsidRDefault="00036470" w:rsidP="00994970">
      <w:pPr>
        <w:pStyle w:val="ConsPlusNormal"/>
        <w:ind w:firstLine="540"/>
        <w:jc w:val="both"/>
        <w:rPr>
          <w:rFonts w:ascii="Liberation Serif" w:eastAsiaTheme="minorHAnsi" w:hAnsi="Liberation Serif" w:cs="Liberation Serif"/>
          <w:color w:val="000000" w:themeColor="text1"/>
          <w:sz w:val="28"/>
          <w:szCs w:val="28"/>
          <w:lang w:eastAsia="en-US"/>
        </w:rPr>
      </w:pPr>
      <w:r w:rsidRPr="00036470">
        <w:rPr>
          <w:rFonts w:ascii="Liberation Serif" w:hAnsi="Liberation Serif" w:cs="Liberation Serif"/>
          <w:color w:val="000000" w:themeColor="text1"/>
          <w:sz w:val="28"/>
          <w:szCs w:val="28"/>
        </w:rPr>
        <w:t>25</w:t>
      </w:r>
      <w:r w:rsidR="00994970" w:rsidRPr="00036470">
        <w:rPr>
          <w:rFonts w:ascii="Liberation Serif" w:hAnsi="Liberation Serif" w:cs="Liberation Serif"/>
          <w:color w:val="000000" w:themeColor="text1"/>
          <w:sz w:val="28"/>
          <w:szCs w:val="28"/>
        </w:rPr>
        <w:t xml:space="preserve">. Размер социальной выплаты составляет 35 процентов расчетной (средней) стоимости жилья - для молодых семей, не имеющих детей, и 40 процентов расчетной (средней) стоимости жилья - для молодых семей, имеющих одного и более детей, а также для неполных молодых семей, состоящих из одного молодого </w:t>
      </w:r>
      <w:r w:rsidR="00994970" w:rsidRPr="00036470">
        <w:rPr>
          <w:rFonts w:ascii="Liberation Serif" w:eastAsiaTheme="minorHAnsi" w:hAnsi="Liberation Serif" w:cs="Liberation Serif"/>
          <w:color w:val="000000" w:themeColor="text1"/>
          <w:sz w:val="28"/>
          <w:szCs w:val="28"/>
          <w:lang w:eastAsia="en-US"/>
        </w:rPr>
        <w:t>родителя и одного ребенка или более. Социальная выплата может выплачиваться за счет средств бюджетов всех уровней.</w:t>
      </w:r>
    </w:p>
    <w:p w:rsidR="00994970" w:rsidRPr="00036470" w:rsidRDefault="00994970" w:rsidP="00994970">
      <w:pPr>
        <w:pStyle w:val="ConsPlusNormal"/>
        <w:ind w:firstLine="540"/>
        <w:jc w:val="both"/>
        <w:rPr>
          <w:rFonts w:ascii="Liberation Serif" w:eastAsiaTheme="minorHAnsi" w:hAnsi="Liberation Serif" w:cs="Liberation Serif"/>
          <w:color w:val="000000" w:themeColor="text1"/>
          <w:sz w:val="28"/>
          <w:szCs w:val="28"/>
          <w:lang w:eastAsia="en-US"/>
        </w:rPr>
      </w:pPr>
      <w:r w:rsidRPr="00036470">
        <w:rPr>
          <w:rFonts w:ascii="Liberation Serif" w:eastAsiaTheme="minorHAnsi" w:hAnsi="Liberation Serif" w:cs="Liberation Serif"/>
          <w:color w:val="000000" w:themeColor="text1"/>
          <w:sz w:val="28"/>
          <w:szCs w:val="28"/>
          <w:lang w:eastAsia="en-US"/>
        </w:rPr>
        <w:t xml:space="preserve">В случае использования социальной выплаты на цель, предусмотренную </w:t>
      </w:r>
      <w:hyperlink r:id="rId24" w:history="1">
        <w:r w:rsidRPr="00036470">
          <w:rPr>
            <w:rFonts w:ascii="Liberation Serif" w:eastAsiaTheme="minorHAnsi" w:hAnsi="Liberation Serif" w:cs="Liberation Serif"/>
            <w:color w:val="000000" w:themeColor="text1"/>
            <w:sz w:val="28"/>
            <w:szCs w:val="28"/>
            <w:lang w:eastAsia="en-US"/>
          </w:rPr>
          <w:t xml:space="preserve">подпунктом 3 пункта </w:t>
        </w:r>
      </w:hyperlink>
      <w:r w:rsidRPr="00036470">
        <w:rPr>
          <w:rFonts w:ascii="Liberation Serif" w:eastAsiaTheme="minorHAnsi" w:hAnsi="Liberation Serif" w:cs="Liberation Serif"/>
          <w:color w:val="000000" w:themeColor="text1"/>
          <w:sz w:val="28"/>
          <w:szCs w:val="28"/>
          <w:lang w:eastAsia="en-US"/>
        </w:rPr>
        <w:t xml:space="preserve">3 </w:t>
      </w:r>
      <w:r w:rsidR="00036470" w:rsidRPr="00036470">
        <w:rPr>
          <w:rFonts w:ascii="Liberation Serif" w:eastAsiaTheme="minorHAnsi" w:hAnsi="Liberation Serif" w:cs="Liberation Serif"/>
          <w:color w:val="000000" w:themeColor="text1"/>
          <w:sz w:val="28"/>
          <w:szCs w:val="28"/>
          <w:lang w:eastAsia="en-US"/>
        </w:rPr>
        <w:t>Плана</w:t>
      </w:r>
      <w:r w:rsidRPr="00036470">
        <w:rPr>
          <w:rFonts w:ascii="Liberation Serif" w:eastAsiaTheme="minorHAnsi" w:hAnsi="Liberation Serif" w:cs="Liberation Serif"/>
          <w:color w:val="000000" w:themeColor="text1"/>
          <w:sz w:val="28"/>
          <w:szCs w:val="28"/>
          <w:lang w:eastAsia="en-US"/>
        </w:rPr>
        <w:t>, ее размер устанавливается в соответствии с частью первой настоящего пункта и ограничивается суммой остатка задолженности по выплате остатка пая.</w:t>
      </w:r>
    </w:p>
    <w:p w:rsidR="00994970" w:rsidRPr="00036470" w:rsidRDefault="00994970" w:rsidP="00994970">
      <w:pPr>
        <w:pStyle w:val="ConsPlusNormal"/>
        <w:ind w:firstLine="540"/>
        <w:jc w:val="both"/>
        <w:rPr>
          <w:rFonts w:ascii="Liberation Serif" w:eastAsiaTheme="minorHAnsi" w:hAnsi="Liberation Serif" w:cs="Liberation Serif"/>
          <w:color w:val="000000" w:themeColor="text1"/>
          <w:sz w:val="28"/>
          <w:szCs w:val="28"/>
          <w:lang w:eastAsia="en-US"/>
        </w:rPr>
      </w:pPr>
      <w:r w:rsidRPr="00036470">
        <w:rPr>
          <w:rFonts w:ascii="Liberation Serif" w:eastAsiaTheme="minorHAnsi" w:hAnsi="Liberation Serif" w:cs="Liberation Serif"/>
          <w:color w:val="000000" w:themeColor="text1"/>
          <w:sz w:val="28"/>
          <w:szCs w:val="28"/>
          <w:lang w:eastAsia="en-US"/>
        </w:rPr>
        <w:t xml:space="preserve">В случае использования социальной выплаты на цели, предусмотренные </w:t>
      </w:r>
      <w:hyperlink r:id="rId25" w:history="1">
        <w:r w:rsidRPr="00036470">
          <w:rPr>
            <w:rFonts w:ascii="Liberation Serif" w:eastAsiaTheme="minorHAnsi" w:hAnsi="Liberation Serif" w:cs="Liberation Serif"/>
            <w:color w:val="000000" w:themeColor="text1"/>
            <w:sz w:val="28"/>
            <w:szCs w:val="28"/>
            <w:lang w:eastAsia="en-US"/>
          </w:rPr>
          <w:t>подпунктами 6</w:t>
        </w:r>
      </w:hyperlink>
      <w:r w:rsidRPr="00036470">
        <w:rPr>
          <w:rFonts w:ascii="Liberation Serif" w:eastAsiaTheme="minorHAnsi" w:hAnsi="Liberation Serif" w:cs="Liberation Serif"/>
          <w:color w:val="000000" w:themeColor="text1"/>
          <w:sz w:val="28"/>
          <w:szCs w:val="28"/>
          <w:lang w:eastAsia="en-US"/>
        </w:rPr>
        <w:t xml:space="preserve"> и 9 пункта 3 </w:t>
      </w:r>
      <w:r w:rsidR="00036470" w:rsidRPr="00036470">
        <w:rPr>
          <w:rFonts w:ascii="Liberation Serif" w:eastAsiaTheme="minorHAnsi" w:hAnsi="Liberation Serif" w:cs="Liberation Serif"/>
          <w:color w:val="000000" w:themeColor="text1"/>
          <w:sz w:val="28"/>
          <w:szCs w:val="28"/>
          <w:lang w:eastAsia="en-US"/>
        </w:rPr>
        <w:t>Плана</w:t>
      </w:r>
      <w:r w:rsidRPr="00036470">
        <w:rPr>
          <w:rFonts w:ascii="Liberation Serif" w:eastAsiaTheme="minorHAnsi" w:hAnsi="Liberation Serif" w:cs="Liberation Serif"/>
          <w:color w:val="000000" w:themeColor="text1"/>
          <w:sz w:val="28"/>
          <w:szCs w:val="28"/>
          <w:lang w:eastAsia="en-US"/>
        </w:rPr>
        <w:t>, размер социальной выплаты устанавливается в соответствии с частью 1 настоящего пункта и ограничивается суммой остатка основного долга и остатка задолженности по выплате процентов за пользование жилищным кредитом, за исключением иных процентов, штрафов, комиссий и пеней за просрочку исполнения обязательств по этим кредитам или займам.</w:t>
      </w:r>
    </w:p>
    <w:p w:rsidR="00994970" w:rsidRPr="00036470" w:rsidRDefault="00036470" w:rsidP="00994970">
      <w:pPr>
        <w:pStyle w:val="ConsPlusNormal"/>
        <w:ind w:firstLine="540"/>
        <w:jc w:val="both"/>
        <w:rPr>
          <w:rFonts w:ascii="Liberation Serif" w:eastAsiaTheme="minorHAnsi" w:hAnsi="Liberation Serif" w:cs="Liberation Serif"/>
          <w:color w:val="000000" w:themeColor="text1"/>
          <w:sz w:val="28"/>
          <w:szCs w:val="28"/>
          <w:lang w:eastAsia="en-US"/>
        </w:rPr>
      </w:pPr>
      <w:r w:rsidRPr="00036470">
        <w:rPr>
          <w:rFonts w:ascii="Liberation Serif" w:eastAsiaTheme="minorHAnsi" w:hAnsi="Liberation Serif" w:cs="Liberation Serif"/>
          <w:color w:val="000000" w:themeColor="text1"/>
          <w:sz w:val="28"/>
          <w:szCs w:val="28"/>
          <w:lang w:eastAsia="en-US"/>
        </w:rPr>
        <w:t>26</w:t>
      </w:r>
      <w:r w:rsidR="00994970" w:rsidRPr="00036470">
        <w:rPr>
          <w:rFonts w:ascii="Liberation Serif" w:eastAsiaTheme="minorHAnsi" w:hAnsi="Liberation Serif" w:cs="Liberation Serif"/>
          <w:color w:val="000000" w:themeColor="text1"/>
          <w:sz w:val="28"/>
          <w:szCs w:val="28"/>
          <w:lang w:eastAsia="en-US"/>
        </w:rPr>
        <w:t>. Доля социальной выплаты за счет средств местного бюджета составляет не менее 10 процентов расчетной (средней) стоимости жилья, доля суммы средств областного и федерального бюджетов составляет не более 25 и 30 процентов расчетной (средней) стоимости жилья в зависимости от состава семьи.</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27</w:t>
      </w:r>
      <w:r w:rsidR="00994970" w:rsidRPr="00036470">
        <w:rPr>
          <w:rFonts w:ascii="Liberation Serif" w:hAnsi="Liberation Serif" w:cs="Liberation Serif"/>
          <w:color w:val="000000" w:themeColor="text1"/>
          <w:sz w:val="28"/>
          <w:szCs w:val="28"/>
        </w:rPr>
        <w:t>. Средства областного бюджета в форме субсидий на предоставление социальных выплат молодым семьям на приобретение (строительство) жилья перечисляются в доход бюджета муниципального образования Каменск-Уральский городской округ Свердловской области в случае прохождения отбора муниципальных образований в Свердловской области, бюджетам которых могут быть предоставлены субсидии на предоставление социальных выплат молодым семьям на приобретение (строительство) жилья.</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28</w:t>
      </w:r>
      <w:r w:rsidR="00994970" w:rsidRPr="00036470">
        <w:rPr>
          <w:rFonts w:ascii="Liberation Serif" w:hAnsi="Liberation Serif" w:cs="Liberation Serif"/>
          <w:color w:val="000000" w:themeColor="text1"/>
          <w:sz w:val="28"/>
          <w:szCs w:val="28"/>
        </w:rPr>
        <w:t xml:space="preserve">. В случае, когда после начисления социальных выплат в бюджете муниципального образования Каменск-Уральский городской округ Свердловской области сложился остаток средств областного или, при наличии, федерального </w:t>
      </w:r>
      <w:r w:rsidR="00994970" w:rsidRPr="00036470">
        <w:rPr>
          <w:rFonts w:ascii="Liberation Serif" w:hAnsi="Liberation Serif" w:cs="Liberation Serif"/>
          <w:color w:val="000000" w:themeColor="text1"/>
          <w:sz w:val="28"/>
          <w:szCs w:val="28"/>
        </w:rPr>
        <w:lastRenderedPageBreak/>
        <w:t>бюджета, выделенных в качестве субсидии на предоставление социальных выплат молодым семьям на приобретение (строительство) жилья в текущем финансовом году (далее - остаток средств), он направляется на предоставление социальной выплаты молодой семье, следующей по списку молодых семей - участников мероприятия, изъявивших желание получить социальную выплату по муниципальному образованию Каменск-Уральский городской округ Свердловской области в конкретном году, при этом размер социальной выплаты должен соответствовать размеру социальной выплаты, предусмотренному областным Мероприятием. Решение об увеличении доли местного бюджета принимается в установленном законом порядке и направляется в Министерство. Если решение об увеличении доли средств местного бюджета не принимается органом местного самоуправления, остаток средств возвращается в областной бюджет в порядке, предусмотренном законодательством Российской Федерации.</w:t>
      </w:r>
    </w:p>
    <w:p w:rsidR="00994970" w:rsidRPr="00036470" w:rsidRDefault="000364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29</w:t>
      </w:r>
      <w:r w:rsidR="00994970" w:rsidRPr="00036470">
        <w:rPr>
          <w:rFonts w:ascii="Liberation Serif" w:hAnsi="Liberation Serif" w:cs="Liberation Serif"/>
          <w:color w:val="000000" w:themeColor="text1"/>
          <w:sz w:val="28"/>
          <w:szCs w:val="28"/>
        </w:rPr>
        <w:t>. В случае выделения субсидии на предоставление социальных выплат молодым семьям на приобретение (строительство) жилья бюджету муниципального образования Каменск-Уральский городской округ Свердловской области и при этом в бюджете муниципального образования Каменск-Уральский городской округ Свердловской области недостаточно средств для обеспечения софинансирования, то средства бюджета муниципального образования Каменск-Уральский городской округ Свердловской области подлежат увеличению до минимального достаточного размера, необходимого для софинансирования социальных выплат молодым семьям.</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w:t>
      </w:r>
      <w:r w:rsidR="00036470" w:rsidRPr="00036470">
        <w:rPr>
          <w:rFonts w:ascii="Liberation Serif" w:hAnsi="Liberation Serif" w:cs="Liberation Serif"/>
          <w:color w:val="000000" w:themeColor="text1"/>
          <w:sz w:val="28"/>
          <w:szCs w:val="28"/>
        </w:rPr>
        <w:t>0</w:t>
      </w:r>
      <w:r w:rsidRPr="00036470">
        <w:rPr>
          <w:rFonts w:ascii="Liberation Serif" w:hAnsi="Liberation Serif" w:cs="Liberation Serif"/>
          <w:color w:val="000000" w:themeColor="text1"/>
          <w:sz w:val="28"/>
          <w:szCs w:val="28"/>
        </w:rPr>
        <w:t>. В случае наличия остатка средств в бюджете муниципального образования Каменск-Уральский городской округ Свердловской области, сложившегося после обеспечения условия софинансирования социальных выплат в пределах предоставленной из областного и федерального бюджетов субсидии, средства местного бюджета увеличиваются до полной социальной выплаты.</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w:t>
      </w:r>
      <w:r w:rsidR="00036470" w:rsidRPr="00036470">
        <w:rPr>
          <w:rFonts w:ascii="Liberation Serif" w:hAnsi="Liberation Serif" w:cs="Liberation Serif"/>
          <w:color w:val="000000" w:themeColor="text1"/>
          <w:sz w:val="28"/>
          <w:szCs w:val="28"/>
        </w:rPr>
        <w:t>1</w:t>
      </w:r>
      <w:r w:rsidRPr="00036470">
        <w:rPr>
          <w:rFonts w:ascii="Liberation Serif" w:hAnsi="Liberation Serif" w:cs="Liberation Serif"/>
          <w:color w:val="000000" w:themeColor="text1"/>
          <w:sz w:val="28"/>
          <w:szCs w:val="28"/>
        </w:rPr>
        <w:t>. В случае наличия остатка средств в бюджете муниципального образования Каменск-Уральский городской округ Свердловской области, равного либо составляющего более половины размера социальной выплаты, которую необходимо предоставить следующей по списку молодой семье, с учетом внесения всех изменений в список молодых семей - претендентов на получение социальной выплаты по муниципальному образованию Каменск-Уральский городской округ Свердловской области в соответствующем году и в местном бюджете недостаточно средств для исполнения гарантийных обязательств, данных при прохождении отбора муниципальных образований в Свердловской области, бюджетам которых могут быть предоставлены субсидии на предоставление социальных выплат молодым семьям на приобретение (строительство) жилья, средства местного бюджета увеличиваются до полной социальной выплаты.</w:t>
      </w:r>
    </w:p>
    <w:p w:rsidR="00994970" w:rsidRPr="00036470" w:rsidRDefault="00994970" w:rsidP="009949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w:t>
      </w:r>
      <w:r w:rsidR="00036470" w:rsidRPr="00036470">
        <w:rPr>
          <w:rFonts w:ascii="Liberation Serif" w:hAnsi="Liberation Serif" w:cs="Liberation Serif"/>
          <w:color w:val="000000" w:themeColor="text1"/>
          <w:sz w:val="28"/>
          <w:szCs w:val="28"/>
        </w:rPr>
        <w:t>2</w:t>
      </w:r>
      <w:r w:rsidRPr="00036470">
        <w:rPr>
          <w:rFonts w:ascii="Liberation Serif" w:hAnsi="Liberation Serif" w:cs="Liberation Serif"/>
          <w:color w:val="000000" w:themeColor="text1"/>
          <w:sz w:val="28"/>
          <w:szCs w:val="28"/>
        </w:rPr>
        <w:t xml:space="preserve">. Порядок формирования списков молодых семей – участников мероприятия, изъявивших желание получить социальную выплату по муниципальному образованию, расположенному на территории Свердловской области, сводного списка молодых семей – участников мероприятия, изъявивших желание получить социальную выплату в планируемом году, по Свердловской области, и списка молодых семей - претендентов на получение социальной </w:t>
      </w:r>
      <w:r w:rsidRPr="00036470">
        <w:rPr>
          <w:rFonts w:ascii="Liberation Serif" w:hAnsi="Liberation Serif" w:cs="Liberation Serif"/>
          <w:color w:val="000000" w:themeColor="text1"/>
          <w:sz w:val="28"/>
          <w:szCs w:val="28"/>
        </w:rPr>
        <w:lastRenderedPageBreak/>
        <w:t>выплаты в планируемом году по Свердловской области, порядок предоставления дополнительных социальных выплат молодым семьям при рождении (усыновлении) одного ребенка за счет средств областного бюджета, порядок и условия признания молодой семьи, имеющей достаточные доходы для оплаты расчетной (средней) стоимости жилья в части, превышающей размер социальной выплаты, устанавливаются областным Мероприятием.</w:t>
      </w:r>
    </w:p>
    <w:p w:rsidR="00994970" w:rsidRPr="00036470" w:rsidRDefault="00994970" w:rsidP="000364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w:t>
      </w:r>
      <w:r w:rsidR="00036470" w:rsidRPr="00036470">
        <w:rPr>
          <w:rFonts w:ascii="Liberation Serif" w:hAnsi="Liberation Serif" w:cs="Liberation Serif"/>
          <w:color w:val="000000" w:themeColor="text1"/>
          <w:sz w:val="28"/>
          <w:szCs w:val="28"/>
        </w:rPr>
        <w:t>3</w:t>
      </w:r>
      <w:r w:rsidRPr="00036470">
        <w:rPr>
          <w:rFonts w:ascii="Liberation Serif" w:hAnsi="Liberation Serif" w:cs="Liberation Serif"/>
          <w:color w:val="000000" w:themeColor="text1"/>
          <w:sz w:val="28"/>
          <w:szCs w:val="28"/>
        </w:rPr>
        <w:t>. Список молодых семей – участников мероприятия, изъявивших желание получить социальную выплату, по муниципальному образованию формируется в хронологической последовательности по дате постановки на учет молодой семьи в качестве нуждающейся в улучшении жилищных условий. В приоритетном порядке в список молодых семей – участников мероприятия, изъявивших желание получить социальную выплату, по муниципальному образованию Каменск-Уральский городской округ Свердловской области включаются:</w:t>
      </w:r>
    </w:p>
    <w:p w:rsidR="00994970" w:rsidRPr="00036470" w:rsidRDefault="00994970" w:rsidP="000364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1) молодые семьи – участники мероприятия, поставленные на учет в качестве нуждающихся в улучшении жилищных условий до 01 марта 2005 года;</w:t>
      </w:r>
    </w:p>
    <w:p w:rsidR="00994970" w:rsidRPr="00036470" w:rsidRDefault="00994970" w:rsidP="000364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 xml:space="preserve">2) молодые семьи, имеющие трех и более детей; </w:t>
      </w:r>
    </w:p>
    <w:p w:rsidR="00994970" w:rsidRPr="00036470" w:rsidRDefault="00994970" w:rsidP="000364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3) молодые семьи, в которых один или оба супруга либо один родитель в неполной молодой семье принимают (принимали) участие в специальной военной операции на территориях Украины, Донецкой Народной Республики, Луганской Народной Республики, Запорожской области и Херсонской области (далее – специальная военная операция), а также неполные молодые семьи – участники мероприятия, состоящие из не вступившей (не вступившего) в повторный брак супруги (супруга) и одного ребенка и более лица, погибшего (умершего) в период участия в специальной военной операции.</w:t>
      </w:r>
    </w:p>
    <w:p w:rsidR="00994970" w:rsidRPr="00036470" w:rsidRDefault="00994970" w:rsidP="00036470">
      <w:pPr>
        <w:pStyle w:val="ConsPlusNormal"/>
        <w:ind w:firstLine="540"/>
        <w:jc w:val="both"/>
        <w:rPr>
          <w:rFonts w:ascii="Liberation Serif" w:hAnsi="Liberation Serif" w:cs="Liberation Serif"/>
          <w:color w:val="000000" w:themeColor="text1"/>
          <w:sz w:val="28"/>
          <w:szCs w:val="28"/>
        </w:rPr>
      </w:pPr>
      <w:r w:rsidRPr="00036470">
        <w:rPr>
          <w:rFonts w:ascii="Liberation Serif" w:hAnsi="Liberation Serif" w:cs="Liberation Serif"/>
          <w:color w:val="000000" w:themeColor="text1"/>
          <w:sz w:val="28"/>
          <w:szCs w:val="28"/>
        </w:rPr>
        <w:t>В список молодых семей – участников мероприятия, изъявивших желание получить социальную выплату, по муниципальному образованию не включаются молодые семьи, включенные Правительством Свердловской области в список молодых семей – претендентов на получение социальных выплат в соответствующем году.</w:t>
      </w:r>
    </w:p>
    <w:p w:rsidR="0076340D" w:rsidRDefault="0076340D"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Default="00726F6C" w:rsidP="0076340D">
      <w:pPr>
        <w:pStyle w:val="ConsPlusNormal"/>
        <w:jc w:val="both"/>
        <w:rPr>
          <w:rFonts w:ascii="Liberation Serif" w:hAnsi="Liberation Serif" w:cs="Liberation Serif"/>
          <w:color w:val="00B050"/>
          <w:sz w:val="28"/>
          <w:szCs w:val="28"/>
        </w:rPr>
      </w:pPr>
    </w:p>
    <w:p w:rsidR="00726F6C" w:rsidRPr="00BA4C3F" w:rsidRDefault="00726F6C" w:rsidP="00726F6C">
      <w:pPr>
        <w:widowControl w:val="0"/>
        <w:tabs>
          <w:tab w:val="left" w:pos="2981"/>
        </w:tabs>
        <w:autoSpaceDE w:val="0"/>
        <w:autoSpaceDN w:val="0"/>
        <w:adjustRightInd w:val="0"/>
        <w:rPr>
          <w:rFonts w:ascii="Liberation Serif" w:hAnsi="Liberation Serif" w:cs="Liberation Serif"/>
          <w:color w:val="000000" w:themeColor="text1"/>
        </w:rPr>
      </w:pPr>
      <w:r>
        <w:rPr>
          <w:rFonts w:ascii="Liberation Serif" w:hAnsi="Liberation Serif" w:cs="Liberation Serif"/>
          <w:color w:val="000000" w:themeColor="text1"/>
        </w:rPr>
        <w:lastRenderedPageBreak/>
        <w:t xml:space="preserve">                                                                         </w:t>
      </w:r>
      <w:r w:rsidRPr="00BA4C3F">
        <w:rPr>
          <w:rFonts w:ascii="Liberation Serif" w:hAnsi="Liberation Serif" w:cs="Liberation Serif"/>
          <w:color w:val="000000" w:themeColor="text1"/>
        </w:rPr>
        <w:t xml:space="preserve">УТВЕРЖДЕН </w:t>
      </w:r>
    </w:p>
    <w:p w:rsidR="00726F6C" w:rsidRPr="00BA4C3F" w:rsidRDefault="00726F6C" w:rsidP="00726F6C">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постановлением Администрации      </w:t>
      </w:r>
    </w:p>
    <w:p w:rsidR="00726F6C" w:rsidRPr="00BA4C3F" w:rsidRDefault="00726F6C" w:rsidP="00726F6C">
      <w:pPr>
        <w:widowControl w:val="0"/>
        <w:tabs>
          <w:tab w:val="left" w:pos="2981"/>
        </w:tabs>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Каменск-Уральского городского округа</w:t>
      </w:r>
    </w:p>
    <w:p w:rsidR="00726F6C" w:rsidRPr="00BA4C3F" w:rsidRDefault="00726F6C" w:rsidP="00726F6C">
      <w:pPr>
        <w:widowControl w:val="0"/>
        <w:autoSpaceDE w:val="0"/>
        <w:autoSpaceDN w:val="0"/>
        <w:adjustRightInd w:val="0"/>
        <w:rPr>
          <w:rFonts w:ascii="Liberation Serif" w:hAnsi="Liberation Serif" w:cs="Liberation Serif"/>
          <w:color w:val="000000" w:themeColor="text1"/>
        </w:rPr>
      </w:pPr>
      <w:r w:rsidRPr="00BA4C3F">
        <w:rPr>
          <w:rFonts w:ascii="Liberation Serif" w:hAnsi="Liberation Serif" w:cs="Liberation Serif"/>
          <w:color w:val="000000" w:themeColor="text1"/>
        </w:rPr>
        <w:t xml:space="preserve">                                                                         от _________________  № ____</w:t>
      </w:r>
    </w:p>
    <w:p w:rsidR="00726F6C" w:rsidRPr="00BA4C3F" w:rsidRDefault="00726F6C" w:rsidP="00726F6C">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«Об утверждении муниципальной </w:t>
      </w:r>
    </w:p>
    <w:p w:rsidR="00726F6C" w:rsidRPr="00BA4C3F" w:rsidRDefault="00726F6C" w:rsidP="00726F6C">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программы «Обеспечение жильем </w:t>
      </w:r>
    </w:p>
    <w:p w:rsidR="00726F6C" w:rsidRPr="00BA4C3F" w:rsidRDefault="00726F6C" w:rsidP="00726F6C">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отдельных категорий</w:t>
      </w:r>
    </w:p>
    <w:p w:rsidR="00726F6C" w:rsidRPr="00BA4C3F" w:rsidRDefault="00726F6C" w:rsidP="00726F6C">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граждан в Каменск-Уральском </w:t>
      </w:r>
    </w:p>
    <w:p w:rsidR="00726F6C" w:rsidRPr="00BA4C3F" w:rsidRDefault="00726F6C" w:rsidP="00726F6C">
      <w:pPr>
        <w:pStyle w:val="ConsPlusNormal"/>
        <w:rPr>
          <w:rFonts w:ascii="Liberation Serif" w:hAnsi="Liberation Serif" w:cs="Liberation Serif"/>
          <w:color w:val="000000" w:themeColor="text1"/>
          <w:sz w:val="28"/>
          <w:szCs w:val="28"/>
        </w:rPr>
      </w:pPr>
      <w:r w:rsidRPr="00BA4C3F">
        <w:rPr>
          <w:rFonts w:ascii="Liberation Serif" w:hAnsi="Liberation Serif" w:cs="Liberation Serif"/>
          <w:color w:val="000000" w:themeColor="text1"/>
          <w:sz w:val="28"/>
          <w:szCs w:val="28"/>
        </w:rPr>
        <w:t xml:space="preserve">                                                                         городском округе на 2027- 2031 годы»</w:t>
      </w:r>
    </w:p>
    <w:p w:rsidR="00726F6C" w:rsidRDefault="00726F6C" w:rsidP="00726F6C">
      <w:pPr>
        <w:pStyle w:val="ConsPlusNormal"/>
        <w:jc w:val="center"/>
        <w:outlineLvl w:val="2"/>
        <w:rPr>
          <w:rFonts w:ascii="Liberation Serif" w:hAnsi="Liberation Serif" w:cs="Times New Roman"/>
          <w:color w:val="000000" w:themeColor="text1"/>
          <w:sz w:val="28"/>
          <w:szCs w:val="28"/>
        </w:rPr>
      </w:pPr>
    </w:p>
    <w:p w:rsidR="00726F6C" w:rsidRDefault="00726F6C" w:rsidP="00726F6C">
      <w:pPr>
        <w:pStyle w:val="ConsPlusNormal"/>
        <w:jc w:val="center"/>
        <w:outlineLvl w:val="2"/>
        <w:rPr>
          <w:rFonts w:ascii="Liberation Serif" w:hAnsi="Liberation Serif" w:cs="Times New Roman"/>
          <w:color w:val="000000" w:themeColor="text1"/>
          <w:sz w:val="28"/>
          <w:szCs w:val="28"/>
        </w:rPr>
      </w:pPr>
    </w:p>
    <w:p w:rsidR="00726F6C" w:rsidRDefault="00726F6C" w:rsidP="00726F6C">
      <w:pPr>
        <w:pStyle w:val="ConsPlusNormal"/>
        <w:jc w:val="center"/>
        <w:outlineLvl w:val="2"/>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t xml:space="preserve">ПЛАН МЕРОПРИЯТИЙ </w:t>
      </w:r>
    </w:p>
    <w:p w:rsidR="00726F6C" w:rsidRDefault="00726F6C" w:rsidP="00726F6C">
      <w:pPr>
        <w:pStyle w:val="ConsPlusNormal"/>
        <w:jc w:val="center"/>
        <w:outlineLvl w:val="2"/>
        <w:rPr>
          <w:rFonts w:ascii="Liberation Serif" w:hAnsi="Liberation Serif" w:cs="Liberation Serif"/>
          <w:b/>
          <w:color w:val="000000" w:themeColor="text1"/>
          <w:sz w:val="28"/>
          <w:szCs w:val="28"/>
        </w:rPr>
      </w:pPr>
      <w:r>
        <w:rPr>
          <w:rFonts w:ascii="Liberation Serif" w:hAnsi="Liberation Serif" w:cs="Liberation Serif"/>
          <w:b/>
          <w:color w:val="000000" w:themeColor="text1"/>
          <w:sz w:val="28"/>
          <w:szCs w:val="28"/>
        </w:rPr>
        <w:t>ПО ОБЕСПЕЧЕНИЮ ЖИЛЬЕМ МОЛОДЫХ СПЕЦИАЛИСТОВ</w:t>
      </w:r>
    </w:p>
    <w:p w:rsidR="00A72718" w:rsidRDefault="00A72718" w:rsidP="00726F6C">
      <w:pPr>
        <w:pStyle w:val="ConsPlusNormal"/>
        <w:jc w:val="center"/>
        <w:outlineLvl w:val="2"/>
        <w:rPr>
          <w:rFonts w:ascii="Liberation Serif" w:hAnsi="Liberation Serif" w:cs="Liberation Serif"/>
          <w:b/>
          <w:color w:val="000000" w:themeColor="text1"/>
          <w:sz w:val="28"/>
          <w:szCs w:val="28"/>
        </w:rPr>
      </w:pP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1. Администрация Каменск-Уральского городского округа осуществляет следующие функции: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1) признает молодых специалистов участниками Подпрограммы в порядке, установленном настоящей Подпрограммой;</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2) производит расчет размера выплат для приобретения жилого помещения, предоставляемых участникам Подпрограммы;</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3) утверждает список молодых специалистов - получателей выплат для приобретения жилого помещения;</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4) оформляет и выдает участникам Подпрограммы свидетельства о праве на получение выплаты для приобретения жилого помещения;</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5) осуществляет перечисление выплат для приобретения жилого помещения;</w:t>
      </w:r>
    </w:p>
    <w:p w:rsidR="00A72718" w:rsidRPr="00FC5178" w:rsidRDefault="00A72718" w:rsidP="00A72718">
      <w:pPr>
        <w:autoSpaceDE w:val="0"/>
        <w:autoSpaceDN w:val="0"/>
        <w:adjustRightInd w:val="0"/>
        <w:ind w:firstLine="540"/>
        <w:jc w:val="both"/>
        <w:rPr>
          <w:rFonts w:ascii="Liberation Serif" w:hAnsi="Liberation Serif"/>
          <w:color w:val="000000" w:themeColor="text1"/>
        </w:rPr>
      </w:pPr>
      <w:r w:rsidRPr="00FC5178">
        <w:rPr>
          <w:rFonts w:ascii="Liberation Serif" w:hAnsi="Liberation Serif"/>
          <w:color w:val="000000" w:themeColor="text1"/>
        </w:rPr>
        <w:t>6) исключает из состава участников Подпрограммы в случае, если молодой специалист не воспользовался правом на получение выплаты для приобретения жилого помещения в установленный срок либо отказался от получения свидетельства.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2. Молодые специалисты могут получить выплату для приобретения жилого помещения за счет средств местного бюджета только один раз и привлекать в целях приобретения жилого помещения собственные средства, средства материнского (семейного) капитала, средства кредитов (займов), предоставляемых организациями и (или) физическими лицами.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Участие молодых специалистов </w:t>
      </w:r>
      <w:r w:rsidR="00FC5178">
        <w:rPr>
          <w:rFonts w:ascii="Liberation Serif" w:hAnsi="Liberation Serif" w:cs="Times New Roman"/>
          <w:color w:val="000000" w:themeColor="text1"/>
          <w:sz w:val="28"/>
          <w:szCs w:val="28"/>
        </w:rPr>
        <w:t xml:space="preserve">в программе </w:t>
      </w:r>
      <w:r w:rsidRPr="00FC5178">
        <w:rPr>
          <w:rFonts w:ascii="Liberation Serif" w:hAnsi="Liberation Serif" w:cs="Times New Roman"/>
          <w:color w:val="000000" w:themeColor="text1"/>
          <w:sz w:val="28"/>
          <w:szCs w:val="28"/>
        </w:rPr>
        <w:t>является добровольным.</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3.</w:t>
      </w:r>
      <w:r w:rsidR="00FC5178" w:rsidRPr="00FC5178">
        <w:rPr>
          <w:rFonts w:ascii="Liberation Serif" w:hAnsi="Liberation Serif" w:cs="Times New Roman"/>
          <w:color w:val="000000" w:themeColor="text1"/>
          <w:sz w:val="28"/>
          <w:szCs w:val="28"/>
        </w:rPr>
        <w:t xml:space="preserve"> </w:t>
      </w:r>
      <w:r w:rsidRPr="00FC5178">
        <w:rPr>
          <w:rFonts w:ascii="Liberation Serif" w:hAnsi="Liberation Serif" w:cs="Times New Roman"/>
          <w:color w:val="000000" w:themeColor="text1"/>
          <w:sz w:val="28"/>
          <w:szCs w:val="28"/>
        </w:rPr>
        <w:t xml:space="preserve">Участниками </w:t>
      </w:r>
      <w:r w:rsidR="00FC5178" w:rsidRPr="00FC5178">
        <w:rPr>
          <w:rFonts w:ascii="Liberation Serif" w:hAnsi="Liberation Serif" w:cs="Times New Roman"/>
          <w:color w:val="000000" w:themeColor="text1"/>
          <w:sz w:val="28"/>
          <w:szCs w:val="28"/>
        </w:rPr>
        <w:t>программы</w:t>
      </w:r>
      <w:r w:rsidRPr="00FC5178">
        <w:rPr>
          <w:rFonts w:ascii="Liberation Serif" w:hAnsi="Liberation Serif" w:cs="Times New Roman"/>
          <w:color w:val="000000" w:themeColor="text1"/>
          <w:sz w:val="28"/>
          <w:szCs w:val="28"/>
        </w:rPr>
        <w:t xml:space="preserve"> могут быть молодые специалисты в возрасте до 35 лет включительно, отвечающие всем нижеперечисленным условиям:</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1) наличие сертификата специалиста (сведений об аккредитации специалиста) и высшего медицинского образования либо среднего профессионального образования по квалификации «Фельдшер» (для молодых специалистов – работников федеральных, государственных учреждений здравоохранения Свердловской области,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расположенных на территории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lastRenderedPageBreak/>
        <w:t>2) наличие высшего профессионального образования (для молодых специалистов – работников муниципальных учреждений образования, культуры и спорта, расположенных на территории Каменск-Уральского городского округа);</w:t>
      </w:r>
    </w:p>
    <w:p w:rsidR="00A72718" w:rsidRPr="00FC5178" w:rsidRDefault="00A72718" w:rsidP="00A72718">
      <w:pPr>
        <w:pStyle w:val="ConsPlusTitle"/>
        <w:ind w:firstLine="540"/>
        <w:jc w:val="both"/>
        <w:rPr>
          <w:rFonts w:ascii="Liberation Serif" w:hAnsi="Liberation Serif" w:cs="Times New Roman"/>
          <w:b w:val="0"/>
          <w:color w:val="000000" w:themeColor="text1"/>
          <w:sz w:val="28"/>
          <w:szCs w:val="28"/>
        </w:rPr>
      </w:pPr>
      <w:r w:rsidRPr="00FC5178">
        <w:rPr>
          <w:rFonts w:ascii="Liberation Serif" w:hAnsi="Liberation Serif" w:cs="Times New Roman"/>
          <w:b w:val="0"/>
          <w:color w:val="000000" w:themeColor="text1"/>
          <w:sz w:val="28"/>
          <w:szCs w:val="28"/>
        </w:rPr>
        <w:t xml:space="preserve">3) </w:t>
      </w:r>
      <w:r w:rsidRPr="00FC5178">
        <w:rPr>
          <w:rFonts w:ascii="Liberation Serif" w:hAnsi="Liberation Serif"/>
          <w:b w:val="0"/>
          <w:color w:val="000000" w:themeColor="text1"/>
          <w:sz w:val="28"/>
          <w:szCs w:val="28"/>
        </w:rPr>
        <w:t xml:space="preserve">заявление на участие в </w:t>
      </w:r>
      <w:r w:rsidR="00FC5178">
        <w:rPr>
          <w:rFonts w:ascii="Liberation Serif" w:hAnsi="Liberation Serif"/>
          <w:b w:val="0"/>
          <w:color w:val="000000" w:themeColor="text1"/>
          <w:sz w:val="28"/>
          <w:szCs w:val="28"/>
        </w:rPr>
        <w:t>программе</w:t>
      </w:r>
      <w:r w:rsidRPr="00FC5178">
        <w:rPr>
          <w:rFonts w:ascii="Liberation Serif" w:hAnsi="Liberation Serif"/>
          <w:b w:val="0"/>
          <w:color w:val="000000" w:themeColor="text1"/>
          <w:sz w:val="28"/>
          <w:szCs w:val="28"/>
        </w:rPr>
        <w:t xml:space="preserve"> подано не позднее 5 (пяти) лет после окончания высшего учебного заведения, а для молодых специалистов - работников федеральных, государственных учреждений здравоохранения Свердловской области,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расположенных на территории Каменск-Уральского городского округа, со средним профессиональным образованием по квалификации «Фельдшер» – не позднее 5 (пяти) лет после получения сертификата специалиста (аккредитации специалиста), с высшим образованием – не позднее 10 (десяти) лет после получения сертификата специалиста (аккредитации специалиста)</w:t>
      </w:r>
      <w:r w:rsidRPr="00FC5178">
        <w:rPr>
          <w:rFonts w:ascii="Liberation Serif" w:hAnsi="Liberation Serif" w:cs="Times New Roman"/>
          <w:b w:val="0"/>
          <w:color w:val="000000" w:themeColor="text1"/>
          <w:sz w:val="28"/>
          <w:szCs w:val="28"/>
        </w:rPr>
        <w:t>;</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4) молодой специалист работает по трудовому договору по основному месту работы в территориальном отделе Управления Роспотребнадзора по Свердловской области в городе Каменск-Уральский, Каменском районе, Сухоложском и Богдановичском районах, федеральном или государственном учреждении здравоохранения, муниципальном учреждении образования, культуры или спорта, расположенном на территории Каменск-Уральского городского округа;</w:t>
      </w:r>
    </w:p>
    <w:p w:rsidR="00A72718" w:rsidRPr="00FC5178" w:rsidRDefault="00A72718" w:rsidP="00A72718">
      <w:pPr>
        <w:ind w:firstLine="709"/>
        <w:jc w:val="both"/>
        <w:rPr>
          <w:rFonts w:ascii="Liberation Serif" w:hAnsi="Liberation Serif"/>
          <w:color w:val="000000" w:themeColor="text1"/>
        </w:rPr>
      </w:pPr>
      <w:r w:rsidRPr="00FC5178">
        <w:rPr>
          <w:rFonts w:ascii="Liberation Serif" w:hAnsi="Liberation Serif"/>
          <w:color w:val="000000" w:themeColor="text1"/>
        </w:rPr>
        <w:t xml:space="preserve">5) молодой специалист и члены его семьи не имеют на территории    Каменск-Уральского городского округа жилых помещений на праве собственности (в том числе на праве общей долевой собственности) или праве пользования по договору социального найма, а также не производили отчуждение жилых помещений (долей в праве собственности на жилые помещения), расположенных на территории Каменск-Уральского городского округа, в течение 5 (пяти) лет, предшествующих дате подачи заявления на участие в </w:t>
      </w:r>
      <w:r w:rsidR="00FC5178">
        <w:rPr>
          <w:rFonts w:ascii="Liberation Serif" w:hAnsi="Liberation Serif"/>
          <w:color w:val="000000" w:themeColor="text1"/>
        </w:rPr>
        <w:t>программе</w:t>
      </w:r>
      <w:r w:rsidRPr="00FC5178">
        <w:rPr>
          <w:rFonts w:ascii="Liberation Serif" w:hAnsi="Liberation Serif"/>
          <w:color w:val="000000" w:themeColor="text1"/>
        </w:rPr>
        <w:t>.</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4. Признание молодых специалистов участниками Подпрограммы осуществляется на основании письменного </w:t>
      </w:r>
      <w:hyperlink w:anchor="P1626" w:history="1">
        <w:r w:rsidRPr="00FC5178">
          <w:rPr>
            <w:rFonts w:ascii="Liberation Serif" w:hAnsi="Liberation Serif" w:cs="Times New Roman"/>
            <w:color w:val="000000" w:themeColor="text1"/>
            <w:sz w:val="28"/>
            <w:szCs w:val="28"/>
          </w:rPr>
          <w:t>заявления</w:t>
        </w:r>
      </w:hyperlink>
      <w:r w:rsidRPr="00FC5178">
        <w:rPr>
          <w:rFonts w:ascii="Liberation Serif" w:hAnsi="Liberation Serif" w:cs="Times New Roman"/>
          <w:color w:val="000000" w:themeColor="text1"/>
          <w:sz w:val="28"/>
          <w:szCs w:val="28"/>
        </w:rPr>
        <w:t xml:space="preserve"> установленной формы, приведенной в Приложении № 3 к настоящей Подпрограмме, представленного в отдел по социальным и жилищным вопросам Администрации Каменск-Уральского городского округа, к которому должны быть приложены следующие документы:</w:t>
      </w:r>
    </w:p>
    <w:p w:rsidR="00A72718" w:rsidRPr="00FC5178" w:rsidRDefault="00A72718" w:rsidP="00A72718">
      <w:pPr>
        <w:pStyle w:val="ConsPlusNormal"/>
        <w:ind w:firstLine="540"/>
        <w:jc w:val="both"/>
        <w:rPr>
          <w:rFonts w:ascii="Liberation Serif" w:hAnsi="Liberation Serif" w:cs="Times New Roman"/>
          <w:strike/>
          <w:color w:val="000000" w:themeColor="text1"/>
          <w:sz w:val="28"/>
          <w:szCs w:val="28"/>
        </w:rPr>
      </w:pPr>
      <w:r w:rsidRPr="00FC5178">
        <w:rPr>
          <w:rFonts w:ascii="Liberation Serif" w:hAnsi="Liberation Serif" w:cs="Times New Roman"/>
          <w:color w:val="000000" w:themeColor="text1"/>
          <w:sz w:val="28"/>
          <w:szCs w:val="28"/>
        </w:rPr>
        <w:t>1) копии паспортов всех членов семьи;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2) копия трудовой книжки, заверенная работодателем, либо сведения о трудовой деятельности гражданина на бумажном носителе, полученные в порядке, установленном Трудовым кодексом Российской Федерации;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3) копии диплома о высшем медицинском образовании </w:t>
      </w:r>
      <w:r w:rsidRPr="00FC5178">
        <w:rPr>
          <w:rFonts w:ascii="Liberation Serif" w:hAnsi="Liberation Serif"/>
          <w:color w:val="000000" w:themeColor="text1"/>
          <w:sz w:val="28"/>
          <w:szCs w:val="28"/>
        </w:rPr>
        <w:t>(о среднем профессиональном образовании по квалификации «Фельдшер»)</w:t>
      </w:r>
      <w:r w:rsidRPr="00FC5178">
        <w:rPr>
          <w:rFonts w:ascii="Liberation Serif" w:hAnsi="Liberation Serif" w:cs="Times New Roman"/>
          <w:color w:val="000000" w:themeColor="text1"/>
          <w:sz w:val="28"/>
          <w:szCs w:val="28"/>
        </w:rPr>
        <w:t xml:space="preserve"> и сертификата специалиста или сведений об аккредитации специалиста (для молодых специалистов – работников федеральных, государственных учреждений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расположенных на территории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4) копия диплома о высшем профессиональном образовании (для молодых специалистов – работников муниципальных учреждений образования, культуры и </w:t>
      </w:r>
      <w:r w:rsidRPr="00FC5178">
        <w:rPr>
          <w:rFonts w:ascii="Liberation Serif" w:hAnsi="Liberation Serif" w:cs="Times New Roman"/>
          <w:color w:val="000000" w:themeColor="text1"/>
          <w:sz w:val="28"/>
          <w:szCs w:val="28"/>
        </w:rPr>
        <w:lastRenderedPageBreak/>
        <w:t>спорта);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5) справка БТИ о наличии (отсутствии) на праве собственности у гражданина и членов его семьи объектов недвижимого имущества на территории Каменск-Уральского городского округа, права на которые не зарегистрированы в Едином государственном реестре недвижимости (за исключением граждан, родившихся после 02.08.1999);</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6) документы, подтверждающие признание молодого специалиста и (или) членов его семьи имеющими доходы, позволяющие получить кредит, либо иные денежные средства, в том числе средства семейного капитала, для оплаты расчетной стоимости жилья в части, превышающей размер предоставляемой выплаты;</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7) копии документов, подтверждающих право пользования занимаемым жилым помещением (для молодых специалистов и (или) членов их семей, зарегистрированных по месту жительства (месту пребывания) на территории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8) согласие на обработку персональных данных всех членов семьи.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Молодые специалисты вправе представить с заявлением следующие документы:</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1) копии свидетельств о рождении несовершеннолетних детей, копию свидетельства о заключении (расторжении) брака (при наличии);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2) справку о регистрации по месту жительства (для молодых специалистов и (или) членов их семей, зарегистрированных по месту жительства на территории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3) копии выписок из Единого государственного реестра недвижимости о наличии либо отсутствии на праве собственности недвижимого имущества на всех членов семьи;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4) копии документов, подтверждающих регистрацию в системе индивидуального (персонифицированного) учета, всех членов семьи.</w:t>
      </w:r>
    </w:p>
    <w:p w:rsidR="00A72718" w:rsidRPr="00FC5178" w:rsidRDefault="00A72718" w:rsidP="00A72718">
      <w:pPr>
        <w:ind w:firstLine="540"/>
        <w:jc w:val="both"/>
        <w:rPr>
          <w:rFonts w:ascii="Liberation Serif" w:hAnsi="Liberation Serif"/>
          <w:color w:val="000000" w:themeColor="text1"/>
        </w:rPr>
      </w:pPr>
      <w:r w:rsidRPr="00FC5178">
        <w:rPr>
          <w:rFonts w:ascii="Liberation Serif" w:hAnsi="Liberation Serif"/>
          <w:color w:val="000000" w:themeColor="text1"/>
        </w:rPr>
        <w:t>От имени молодого специалиста документы, предусмотренные Подпрограммой, могут быть поданы его представителем при наличии надлежащим образом оформленной доверенности.</w:t>
      </w:r>
    </w:p>
    <w:p w:rsidR="00A72718" w:rsidRPr="00FC5178" w:rsidRDefault="00A72718" w:rsidP="00A72718">
      <w:pPr>
        <w:pStyle w:val="ConsPlusTitle"/>
        <w:ind w:firstLine="540"/>
        <w:jc w:val="both"/>
        <w:rPr>
          <w:rFonts w:ascii="Liberation Serif" w:hAnsi="Liberation Serif"/>
          <w:b w:val="0"/>
          <w:color w:val="000000" w:themeColor="text1"/>
          <w:sz w:val="28"/>
          <w:szCs w:val="28"/>
        </w:rPr>
      </w:pPr>
      <w:r w:rsidRPr="00FC5178">
        <w:rPr>
          <w:rFonts w:ascii="Liberation Serif" w:hAnsi="Liberation Serif"/>
          <w:b w:val="0"/>
          <w:color w:val="000000" w:themeColor="text1"/>
          <w:sz w:val="28"/>
          <w:szCs w:val="28"/>
        </w:rPr>
        <w:t>Документы, указанные в подпунктах 1, 3, 4, 7 части первой, подпунктах 1, 3, 4 части второй настоящего пункта, представляются в оригиналах и копиях. Специалист  отдела по социальным и жилищным вопросам Администрации Каменск-Уральского городского округа заверяет сверенные с оригиналами копии документов.</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5. Право молодых специалистов на получение за счет средств местного бюджета выплаты для приобретения жилого помещения удостоверяется </w:t>
      </w:r>
      <w:hyperlink w:anchor="P1774" w:history="1">
        <w:r w:rsidRPr="00FC5178">
          <w:rPr>
            <w:rFonts w:ascii="Liberation Serif" w:hAnsi="Liberation Serif" w:cs="Times New Roman"/>
            <w:color w:val="000000" w:themeColor="text1"/>
            <w:sz w:val="28"/>
            <w:szCs w:val="28"/>
          </w:rPr>
          <w:t>свидетельством</w:t>
        </w:r>
      </w:hyperlink>
      <w:r w:rsidRPr="00FC5178">
        <w:rPr>
          <w:rFonts w:ascii="Liberation Serif" w:hAnsi="Liberation Serif" w:cs="Times New Roman"/>
          <w:color w:val="000000" w:themeColor="text1"/>
          <w:sz w:val="28"/>
          <w:szCs w:val="28"/>
        </w:rPr>
        <w:t xml:space="preserve"> по форме согласно Приложению № </w:t>
      </w:r>
      <w:r w:rsidR="00FC5178">
        <w:rPr>
          <w:rFonts w:ascii="Liberation Serif" w:hAnsi="Liberation Serif" w:cs="Times New Roman"/>
          <w:color w:val="000000" w:themeColor="text1"/>
          <w:sz w:val="28"/>
          <w:szCs w:val="28"/>
        </w:rPr>
        <w:t>1</w:t>
      </w:r>
      <w:r w:rsidRPr="00FC5178">
        <w:rPr>
          <w:rFonts w:ascii="Liberation Serif" w:hAnsi="Liberation Serif" w:cs="Times New Roman"/>
          <w:color w:val="000000" w:themeColor="text1"/>
          <w:sz w:val="28"/>
          <w:szCs w:val="28"/>
        </w:rPr>
        <w:t xml:space="preserve"> к </w:t>
      </w:r>
      <w:r w:rsidR="00FC5178">
        <w:rPr>
          <w:rFonts w:ascii="Liberation Serif" w:hAnsi="Liberation Serif" w:cs="Times New Roman"/>
          <w:color w:val="000000" w:themeColor="text1"/>
          <w:sz w:val="28"/>
          <w:szCs w:val="28"/>
        </w:rPr>
        <w:t>Плану мероприятий</w:t>
      </w:r>
      <w:r w:rsidRPr="00FC5178">
        <w:rPr>
          <w:rFonts w:ascii="Liberation Serif" w:hAnsi="Liberation Serif" w:cs="Times New Roman"/>
          <w:color w:val="000000" w:themeColor="text1"/>
          <w:sz w:val="28"/>
          <w:szCs w:val="28"/>
        </w:rPr>
        <w:t>.</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Срок действия свидетельства составляет 2 (два) месяца с даты выдачи, указанной в свидетельстве.</w:t>
      </w:r>
    </w:p>
    <w:p w:rsidR="00A72718" w:rsidRPr="00FC5178" w:rsidRDefault="00A72718" w:rsidP="00A72718">
      <w:pPr>
        <w:ind w:firstLine="540"/>
        <w:jc w:val="both"/>
        <w:rPr>
          <w:rFonts w:ascii="Liberation Serif" w:hAnsi="Liberation Serif"/>
          <w:color w:val="000000" w:themeColor="text1"/>
        </w:rPr>
      </w:pPr>
      <w:r w:rsidRPr="00FC5178">
        <w:rPr>
          <w:rFonts w:ascii="Liberation Serif" w:hAnsi="Liberation Serif"/>
          <w:color w:val="000000" w:themeColor="text1"/>
        </w:rPr>
        <w:t>6. Выплата может использоваться молодыми специалистами для приобретения жилого помещения в многоквартирном доме, расположенном на территории Каменск-Уральского городского округа и введенном в эксплуатацию не ранее 2015 года.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lastRenderedPageBreak/>
        <w:t>7. Средства выплаты перечисляются Администрацией Каменск-Уральского городского округа на банковский счет контрагента по договору купли-продажи жилого помещения, заключенному молодым специалистом - получателем выплаты для приобретения жилого помещения.</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8. Расчет размера выплаты для приобретения жилого помещения производится исходя из норматива выплаты для приобретения жилого помещения, норматива общей площади жилого помещения в зависимости от количества членов семьи молодого специалиста и норматива стоимости 1 кв. м общей площади жилья по Каменск-Уральскому городскому округу.</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Норматив выплаты для приобретения жилого помещения составляет 30 (тридцать) процентов расчетной стоимости жилого помещения.</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Норматив общей площади жилого помещения для целей реализации </w:t>
      </w:r>
      <w:r w:rsidR="00FC5178" w:rsidRPr="00FC5178">
        <w:rPr>
          <w:rFonts w:ascii="Liberation Serif" w:hAnsi="Liberation Serif" w:cs="Times New Roman"/>
          <w:color w:val="000000" w:themeColor="text1"/>
          <w:sz w:val="28"/>
          <w:szCs w:val="28"/>
        </w:rPr>
        <w:t xml:space="preserve">муниципальной </w:t>
      </w:r>
      <w:r w:rsidRPr="00FC5178">
        <w:rPr>
          <w:rFonts w:ascii="Liberation Serif" w:hAnsi="Liberation Serif" w:cs="Times New Roman"/>
          <w:color w:val="000000" w:themeColor="text1"/>
          <w:sz w:val="28"/>
          <w:szCs w:val="28"/>
        </w:rPr>
        <w:t>программы составляет:</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33 кв. м - для одиноко проживающего молодого специалиста; </w:t>
      </w:r>
    </w:p>
    <w:p w:rsidR="00A72718" w:rsidRPr="00FC5178" w:rsidRDefault="00A72718" w:rsidP="00A72718">
      <w:pPr>
        <w:autoSpaceDE w:val="0"/>
        <w:autoSpaceDN w:val="0"/>
        <w:adjustRightInd w:val="0"/>
        <w:ind w:firstLine="540"/>
        <w:jc w:val="both"/>
        <w:rPr>
          <w:rFonts w:ascii="Liberation Serif" w:hAnsi="Liberation Serif"/>
          <w:color w:val="000000" w:themeColor="text1"/>
        </w:rPr>
      </w:pPr>
      <w:r w:rsidRPr="00FC5178">
        <w:rPr>
          <w:rFonts w:ascii="Liberation Serif" w:hAnsi="Liberation Serif"/>
          <w:color w:val="000000" w:themeColor="text1"/>
        </w:rPr>
        <w:t xml:space="preserve">42 кв. м - для семьи молодого специалиста численностью два человека (молодые супруги или один молодой родитель и ребенок);   </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18 кв. м - на каждого члена семьи в случае, если состав семьи молодого специалиста составляет три и более человек.   </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Под членами семьи молодого специалиста для целей настоящей Подпрограммы понимаются супруг (супруга) и несовершеннолетние дети.</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За норматив стоимости 1 кв. м общей площади жилья принимается ежеквартально устанавливаемая постановлением Администрации Каменск-Уральского городского округа средняя рыночная стоимость 1 кв.м. общей площади жилого помещения, сложившаяся в границах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Расчетная стоимость жилого помещения определяется по формуле:</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СтЖ = Н x РЖ,</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где:</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Н - норматив стоимости 1 кв. м общей площади жилья по Каменск-Уральскому городскому округу, определяемый в соответствии с требованиями Подпрограммы;</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РЖ - размер общей площади жилого помещения, определяемый в соответствии с частью третьей настоящего пункта.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Размер предоставляемой выплаты для приобретения жилого помещения указывается в свидетельстве и является неизменным на весь срок его действия. Расчет размера выплаты для приобретения жилого помещения производится на дату выдачи свидетельства.</w:t>
      </w:r>
    </w:p>
    <w:p w:rsidR="00A72718" w:rsidRPr="00FC5178" w:rsidRDefault="00A72718" w:rsidP="00A72718">
      <w:pPr>
        <w:ind w:firstLine="540"/>
        <w:jc w:val="both"/>
        <w:rPr>
          <w:rFonts w:ascii="Liberation Serif" w:hAnsi="Liberation Serif"/>
          <w:color w:val="000000" w:themeColor="text1"/>
        </w:rPr>
      </w:pPr>
      <w:r w:rsidRPr="00FC5178">
        <w:rPr>
          <w:rFonts w:ascii="Liberation Serif" w:hAnsi="Liberation Serif"/>
          <w:color w:val="000000" w:themeColor="text1"/>
        </w:rPr>
        <w:t>9. В случае если гражданин, получивший свидетельство, не смог по какой-либо причине в установленный срок действия свидетельства воспользоваться правом на получение выплаты для приобретения жилого помещения либо отказался от получения свидетельства, он исключается из состава участников программы постановлением Администрации Каменск-Уральского городского округа.</w:t>
      </w:r>
    </w:p>
    <w:p w:rsidR="00A72718" w:rsidRPr="00FC5178" w:rsidRDefault="00A72718" w:rsidP="00A72718">
      <w:pPr>
        <w:pStyle w:val="ConsPlusNormal"/>
        <w:ind w:firstLine="540"/>
        <w:jc w:val="both"/>
        <w:rPr>
          <w:rFonts w:ascii="Liberation Serif" w:hAnsi="Liberation Serif" w:cs="Times New Roman"/>
          <w:color w:val="000000" w:themeColor="text1"/>
          <w:sz w:val="28"/>
          <w:szCs w:val="28"/>
        </w:rPr>
      </w:pPr>
      <w:r w:rsidRPr="00FC5178">
        <w:rPr>
          <w:rFonts w:ascii="Liberation Serif" w:hAnsi="Liberation Serif" w:cs="Times New Roman"/>
          <w:color w:val="000000" w:themeColor="text1"/>
          <w:sz w:val="28"/>
          <w:szCs w:val="28"/>
        </w:rPr>
        <w:t xml:space="preserve">10. Отдел по социальным и жилищным вопросам Администрации  Каменск-Уральского городского округа рассматривает представленные заявление и </w:t>
      </w:r>
      <w:r w:rsidRPr="00FC5178">
        <w:rPr>
          <w:rFonts w:ascii="Liberation Serif" w:hAnsi="Liberation Serif" w:cs="Times New Roman"/>
          <w:color w:val="000000" w:themeColor="text1"/>
          <w:sz w:val="28"/>
          <w:szCs w:val="28"/>
        </w:rPr>
        <w:lastRenderedPageBreak/>
        <w:t>документы в течение 30 календарных дней с даты получения заявления о признании молодого специалиста участником Подпрограммы, при необходимости делает межведомственные запросы, и готовит проект постановления Администрации Каменск-Уральского городского округа о признании молодого специалиста участником программы или об отказе в признании молодого специалиста участником программы.</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11. Основаниями для отказа в признании молодого специалиста участником Подпрограммы являются:</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1) непредставление документов, указанных в </w:t>
      </w:r>
      <w:hyperlink w:anchor="P1313" w:history="1">
        <w:r w:rsidRPr="00AA2B3B">
          <w:rPr>
            <w:rFonts w:ascii="Liberation Serif" w:hAnsi="Liberation Serif" w:cs="Times New Roman"/>
            <w:color w:val="000000" w:themeColor="text1"/>
            <w:sz w:val="28"/>
            <w:szCs w:val="28"/>
          </w:rPr>
          <w:t>пункте 4</w:t>
        </w:r>
      </w:hyperlink>
      <w:r w:rsidRPr="00AA2B3B">
        <w:rPr>
          <w:rFonts w:ascii="Liberation Serif" w:hAnsi="Liberation Serif" w:cs="Times New Roman"/>
          <w:color w:val="000000" w:themeColor="text1"/>
          <w:sz w:val="28"/>
          <w:szCs w:val="28"/>
        </w:rPr>
        <w:t xml:space="preserve"> настоящего раздела Подпрограммы;</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2) несоответствие заявителя требованиям, указанным в </w:t>
      </w:r>
      <w:hyperlink w:anchor="P1278" w:history="1">
        <w:r w:rsidRPr="00AA2B3B">
          <w:rPr>
            <w:rFonts w:ascii="Liberation Serif" w:hAnsi="Liberation Serif" w:cs="Times New Roman"/>
            <w:color w:val="000000" w:themeColor="text1"/>
            <w:sz w:val="28"/>
            <w:szCs w:val="28"/>
          </w:rPr>
          <w:t>пункте 3</w:t>
        </w:r>
      </w:hyperlink>
      <w:r w:rsidRPr="00AA2B3B">
        <w:rPr>
          <w:rFonts w:ascii="Liberation Serif" w:hAnsi="Liberation Serif" w:cs="Times New Roman"/>
          <w:color w:val="000000" w:themeColor="text1"/>
          <w:sz w:val="28"/>
          <w:szCs w:val="28"/>
        </w:rPr>
        <w:t xml:space="preserve"> </w:t>
      </w:r>
      <w:r w:rsidR="00AA2B3B" w:rsidRP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3) отсутствие у молодого специалиста и (или) членов его семьи доходов, позволяющих получить кредит, либо иных денежных средств для оплаты расчетной (средней) стоимости жилья в части, превышающей размер предоставляемой выплаты для приобретения жилого помещения.</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12. Списки молодых специалистов - получателей выплат для приобретения жилого помещения в текущем году формируются отделом по социальным и жилищным вопросам Администрации Каменск-Уральского городского округа из числа участников Подпрограммы по дате подачи заявления о признании молодого специалиста участником Подпрограммы и утверждаются постановлением Администрации Каменск-Уральского городского округа с указанием размера выплаты по каждому получателю при условии и в пределах открытых лимитов бюджетных обязательств на соответствующие цели в следующие сроки:</w:t>
      </w:r>
    </w:p>
    <w:p w:rsidR="00A72718" w:rsidRPr="00AA2B3B" w:rsidRDefault="00A72718" w:rsidP="00A72718">
      <w:pPr>
        <w:pStyle w:val="ConsPlusNormal"/>
        <w:tabs>
          <w:tab w:val="left" w:pos="6195"/>
        </w:tabs>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1) на 01 февраля текущего года;  </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2) на 01 июня текущего года;</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3) на 25 сентября текущего года.</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Администрация Каменск-Уральского городского округа в течение 5 (пяти) дней со дня утверждения списка молодых специалистов - получателей выплат для приобретения жилого помещения выдает свидетельства лицам, включенным в указанный список.</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При получении свидетельства участники программы информируются о порядке и условиях использования выплаты для приобретения жилого помещения.</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13. Молодой специалист - получатель выплаты для приобретения жилого помещения самостоятельно заключает договор купли-продажи квартиры (далее - договор) и в течение срока действия свидетельства обязан предъявить в Администрацию Каменск-Уральского городского округа:</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 договор купли-продажи квартиры;</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2) выписку (выписки) из Единого государственного реестра недвижимости на жилое помещение, приобретенное по договору;</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3) </w:t>
      </w:r>
      <w:hyperlink w:anchor="P1703" w:history="1">
        <w:r w:rsidRPr="00AA2B3B">
          <w:rPr>
            <w:rFonts w:ascii="Liberation Serif" w:hAnsi="Liberation Serif" w:cs="Times New Roman"/>
            <w:color w:val="000000" w:themeColor="text1"/>
            <w:sz w:val="28"/>
            <w:szCs w:val="28"/>
          </w:rPr>
          <w:t>соглашение</w:t>
        </w:r>
      </w:hyperlink>
      <w:r w:rsidRPr="00AA2B3B">
        <w:rPr>
          <w:rFonts w:ascii="Liberation Serif" w:hAnsi="Liberation Serif" w:cs="Times New Roman"/>
          <w:color w:val="000000" w:themeColor="text1"/>
          <w:sz w:val="28"/>
          <w:szCs w:val="28"/>
        </w:rPr>
        <w:t xml:space="preserve"> между молодым специалистом, учреждением, являющимся его работодателем, и Администрацией Каменск-Уральского городского округа по форме согласно Приложению № </w:t>
      </w:r>
      <w:r w:rsidR="00AA2B3B">
        <w:rPr>
          <w:rFonts w:ascii="Liberation Serif" w:hAnsi="Liberation Serif" w:cs="Times New Roman"/>
          <w:color w:val="000000" w:themeColor="text1"/>
          <w:sz w:val="28"/>
          <w:szCs w:val="28"/>
        </w:rPr>
        <w:t>2</w:t>
      </w:r>
      <w:r w:rsidRPr="00AA2B3B">
        <w:rPr>
          <w:rFonts w:ascii="Liberation Serif" w:hAnsi="Liberation Serif" w:cs="Times New Roman"/>
          <w:color w:val="000000" w:themeColor="text1"/>
          <w:sz w:val="28"/>
          <w:szCs w:val="28"/>
        </w:rPr>
        <w:t xml:space="preserve"> к </w:t>
      </w:r>
      <w:r w:rsidR="00AA2B3B">
        <w:rPr>
          <w:rFonts w:ascii="Liberation Serif" w:hAnsi="Liberation Serif" w:cs="Times New Roman"/>
          <w:color w:val="000000" w:themeColor="text1"/>
          <w:sz w:val="28"/>
          <w:szCs w:val="28"/>
        </w:rPr>
        <w:t>Плану мероприятий</w:t>
      </w:r>
      <w:r w:rsidRPr="00AA2B3B">
        <w:rPr>
          <w:rFonts w:ascii="Liberation Serif" w:hAnsi="Liberation Serif" w:cs="Times New Roman"/>
          <w:color w:val="000000" w:themeColor="text1"/>
          <w:sz w:val="28"/>
          <w:szCs w:val="28"/>
        </w:rPr>
        <w:t>, с указанием в пункте 2 соглашения срока 5 (пять) лет, подписанное со стороны молодого специалиста и его работодателя, в 3 (трех) экземплярах;</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lastRenderedPageBreak/>
        <w:t>4) заявление о перечислении средств выплаты на банковский счет контрагента по договору в свободной форме;</w:t>
      </w:r>
    </w:p>
    <w:p w:rsidR="00A72718" w:rsidRPr="00AA2B3B" w:rsidRDefault="00A72718" w:rsidP="00A72718">
      <w:pPr>
        <w:pStyle w:val="ConsPlusNormal"/>
        <w:ind w:firstLine="53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5)  нотариально заверенное обязательство переоформить приобретенное с помощью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 в случаях, предусмотренных частью второй пункта 17 </w:t>
      </w:r>
      <w:r w:rsid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14. При предоставлении выплат для приобретения жилого помещения Администрация Каменск-Уральского городского округа:</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1) в течение 10 рабочих дней с даты получения документов, указанных в пункте 13 </w:t>
      </w:r>
      <w:r w:rsidR="00AA2B3B" w:rsidRP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 осуществляет их проверку и издает распоряжение о перечислении выплаты для приобретения жилого помещения или постановление об отказе в предоставлении выплаты для приобретения жилого помещения;</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2) в течение 10 рабочих дней с даты принятия распоряжения о перечислении денежных средств перечисляет средства выплаты для приобретения жилого помещения согласно договору.</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15. Администрация Каменск-Уральского городского округа отказывает в предоставлении выплаты для приобретения жилого помещения в следующих случаях:</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 отсутствие зарегистрированного в установленном порядке права собственности членов семьи молодого специалиста на жилое помещение по договору;</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2) истечение срока действия свидетельства;</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3) представление документов, указанных в пункте 13 </w:t>
      </w:r>
      <w:r w:rsid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 не в полном объеме;</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4) несоблюдение условий, указанных в </w:t>
      </w:r>
      <w:hyperlink w:anchor="P1327" w:history="1">
        <w:r w:rsidRPr="00AA2B3B">
          <w:rPr>
            <w:rFonts w:ascii="Liberation Serif" w:hAnsi="Liberation Serif" w:cs="Times New Roman"/>
            <w:color w:val="000000" w:themeColor="text1"/>
            <w:sz w:val="28"/>
            <w:szCs w:val="28"/>
          </w:rPr>
          <w:t>пунктах 6</w:t>
        </w:r>
      </w:hyperlink>
      <w:r w:rsidRPr="00AA2B3B">
        <w:rPr>
          <w:rFonts w:ascii="Liberation Serif" w:hAnsi="Liberation Serif" w:cs="Times New Roman"/>
          <w:color w:val="000000" w:themeColor="text1"/>
          <w:sz w:val="28"/>
          <w:szCs w:val="28"/>
        </w:rPr>
        <w:t xml:space="preserve"> и </w:t>
      </w:r>
      <w:r w:rsidR="00AA2B3B">
        <w:rPr>
          <w:rFonts w:ascii="Liberation Serif" w:hAnsi="Liberation Serif" w:cs="Times New Roman"/>
          <w:color w:val="000000" w:themeColor="text1"/>
          <w:sz w:val="28"/>
          <w:szCs w:val="28"/>
        </w:rPr>
        <w:t>17</w:t>
      </w:r>
      <w:r w:rsidRPr="00AA2B3B">
        <w:rPr>
          <w:rFonts w:ascii="Liberation Serif" w:hAnsi="Liberation Serif" w:cs="Times New Roman"/>
          <w:color w:val="000000" w:themeColor="text1"/>
          <w:sz w:val="28"/>
          <w:szCs w:val="28"/>
        </w:rPr>
        <w:t xml:space="preserve"> </w:t>
      </w:r>
      <w:r w:rsid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Гражданин уведомляется об отказе в  предоставлении выплаты для приобретения жилого помещения в течение 3 (трех) рабочих дней со дня издания соответствующего постановления.</w:t>
      </w:r>
    </w:p>
    <w:p w:rsidR="00A72718" w:rsidRPr="00AA2B3B" w:rsidRDefault="00AA2B3B"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w:t>
      </w:r>
      <w:r w:rsidR="00A72718" w:rsidRPr="00AA2B3B">
        <w:rPr>
          <w:rFonts w:ascii="Liberation Serif" w:hAnsi="Liberation Serif" w:cs="Times New Roman"/>
          <w:color w:val="000000" w:themeColor="text1"/>
          <w:sz w:val="28"/>
          <w:szCs w:val="28"/>
        </w:rPr>
        <w:t xml:space="preserve">6. В течение 5 (пяти) рабочих дней со дня перечисления средств выплаты Администрация Каменск-Уральского городского округа направляет по одному экземпляру соглашения, указанного в </w:t>
      </w:r>
      <w:hyperlink w:anchor="P1359" w:history="1">
        <w:r w:rsidR="00A72718" w:rsidRPr="00AA2B3B">
          <w:rPr>
            <w:rFonts w:ascii="Liberation Serif" w:hAnsi="Liberation Serif" w:cs="Times New Roman"/>
            <w:color w:val="000000" w:themeColor="text1"/>
            <w:sz w:val="28"/>
            <w:szCs w:val="28"/>
          </w:rPr>
          <w:t>подпункте 3 пункта 3.13</w:t>
        </w:r>
      </w:hyperlink>
      <w:r w:rsidR="00A72718" w:rsidRPr="00AA2B3B">
        <w:rPr>
          <w:rFonts w:ascii="Liberation Serif" w:hAnsi="Liberation Serif" w:cs="Times New Roman"/>
          <w:color w:val="000000" w:themeColor="text1"/>
          <w:sz w:val="28"/>
          <w:szCs w:val="28"/>
        </w:rPr>
        <w:t xml:space="preserve"> настоящего раздела Подпрограммы и подписанного всеми его сторонами, в адрес молодого специалиста - получателя выплаты и его работодателя.</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17. Приобретаемое жилое помещение оформляется в общую собственность всех членов семьи молодого специалиста, указанных в свидетельстве.</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В случае приобретения жилого помещения с использованием заемных средств допускается оформление приобретенного жилого помещения в собственность молодого специалиста или молодого специалиста и его супруга (супруги). При этом лицо (лица), на чье имя оформлено право собственности на жилое помещение, представляет (представляют) в Администрацию Каменск-Уральского городского округа нотариально заверенное обязательство переоформить приобретенное с использованием выплаты жилое помещение в общую собственность всех членов семьи, указанных в свидетельстве, в течение 6 месяцев после снятия обременения с жилого помещения.</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lastRenderedPageBreak/>
        <w:t>Общая площадь приобретаемого жилого помещения в расчете на каждого члена семьи молодого специалиста, учтенного при расчете размера выплаты, не может быть меньше учетной нормы общей площади жилого помещения, установленной Администрацией Каменск-Уральского городского округа в целях принятия граждан на учет в качестве нуждающихся в жилых помещениях.</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18. Молодой специалист - получатель выплаты должен отработать в федеральном, государственном учреждении здравоохранения, территориальном отделе Управления Роспотребнадзора по Свердловской области в городе Каменск-Уральский, Каменском районе, Сухоложском и Богдановичском районах, муниципальном учреждении образования, культуры или спорта, расположенном на территории Каменск-Уральского городского округа, не менее 5 (пяти) лет с момента государственной регистрации права собственности на жилое помещение, приобретенное с использованием средств выплаты. Время нахождения молодого специалиста в отпуске по беременности и родам, по уходу за ребенком в вышеуказанный период не засчитывается.</w:t>
      </w:r>
    </w:p>
    <w:p w:rsidR="00A72718" w:rsidRPr="00AA2B3B" w:rsidRDefault="00A72718" w:rsidP="00A72718">
      <w:pPr>
        <w:pStyle w:val="ConsPlusNormal"/>
        <w:ind w:firstLine="709"/>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При этом допускается увольнение молодого специалиста – получателя выплаты из федерального, государственного учреждения здравоохранения, территориального отдела Управления Роспотребнадзора по Свердловской области в городе Каменск-Уральский, Каменском районе, Сухоложском и Богдановичском районах, муниципального учреждения образования, культуры или спорта, в связи с работой в котором ему была предоставлена выплата,  по причине трудоустройства в другое федеральное, государственное учреждение здравоохранения, муниципальное учреждение образования, культуры, спорта либо в территориальный отдел Управления Роспотребнадзора по Свердловской области в городе Каменск-Уральский, Каменском районе, Сухоложском и Богдановичском районах, расположенные на территории Каменск-Уральского городского округа, с перерывом в работе не более 1 (одного) месяца.</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19. В случае, указанном в части второй пункта 18 </w:t>
      </w:r>
      <w:r w:rsidR="00AA2B3B" w:rsidRP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 молодой специалист в течение 10 (десяти) дней с момента трудоустройства в другое учреждение должен представить в отдел по социальным и жилищным вопросам Администрации Каменск-Уральского городского округа следующие документы:</w:t>
      </w:r>
    </w:p>
    <w:p w:rsidR="00A72718" w:rsidRPr="00AA2B3B" w:rsidRDefault="00A72718" w:rsidP="00A72718">
      <w:pPr>
        <w:pStyle w:val="ConsPlusNormal"/>
        <w:ind w:firstLine="540"/>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1) копию трудовой книжки, заверенную работодателем, либо сведения о трудовой деятельности гражданина на бумажном носителе, полученные в порядке, установленном Трудовым кодексом Российской Федерации;</w:t>
      </w:r>
    </w:p>
    <w:p w:rsidR="00A72718" w:rsidRPr="00AA2B3B" w:rsidRDefault="00A72718" w:rsidP="00A72718">
      <w:pPr>
        <w:pStyle w:val="ConsPlusNormal"/>
        <w:ind w:firstLine="567"/>
        <w:jc w:val="both"/>
        <w:rPr>
          <w:rFonts w:ascii="Liberation Serif" w:hAnsi="Liberation Serif"/>
          <w:color w:val="000000" w:themeColor="text1"/>
          <w:sz w:val="28"/>
          <w:szCs w:val="28"/>
        </w:rPr>
      </w:pPr>
      <w:r w:rsidRPr="00AA2B3B">
        <w:rPr>
          <w:rFonts w:ascii="Liberation Serif" w:hAnsi="Liberation Serif" w:cs="Times New Roman"/>
          <w:color w:val="000000" w:themeColor="text1"/>
          <w:sz w:val="28"/>
          <w:szCs w:val="28"/>
        </w:rPr>
        <w:t xml:space="preserve">2) </w:t>
      </w:r>
      <w:hyperlink w:anchor="P1703" w:history="1">
        <w:r w:rsidRPr="00AA2B3B">
          <w:rPr>
            <w:rFonts w:ascii="Liberation Serif" w:hAnsi="Liberation Serif" w:cs="Times New Roman"/>
            <w:color w:val="000000" w:themeColor="text1"/>
            <w:sz w:val="28"/>
            <w:szCs w:val="28"/>
          </w:rPr>
          <w:t>соглашение</w:t>
        </w:r>
      </w:hyperlink>
      <w:r w:rsidRPr="00AA2B3B">
        <w:rPr>
          <w:rFonts w:ascii="Liberation Serif" w:hAnsi="Liberation Serif" w:cs="Times New Roman"/>
          <w:color w:val="000000" w:themeColor="text1"/>
          <w:sz w:val="28"/>
          <w:szCs w:val="28"/>
        </w:rPr>
        <w:t xml:space="preserve"> между молодым специалистом, федеральным, государственным учреждением здравоохранения, территориальным отделом Управления Роспотребнадзора по Свердловской области в городе Каменск-Уральский, Каменском районе, Сухоложском и Богдановичском районах, муниципальным учреждением образования, культуры или спорта, расположенным на территории Каменск-Уральского городского округа, являющимся его новым работодателем, и Администрацией Каменск-Уральского городского округа по форме согласно Приложению № </w:t>
      </w:r>
      <w:r w:rsidR="00AA2B3B">
        <w:rPr>
          <w:rFonts w:ascii="Liberation Serif" w:hAnsi="Liberation Serif" w:cs="Times New Roman"/>
          <w:color w:val="000000" w:themeColor="text1"/>
          <w:sz w:val="28"/>
          <w:szCs w:val="28"/>
        </w:rPr>
        <w:t>3</w:t>
      </w:r>
      <w:r w:rsidRPr="00AA2B3B">
        <w:rPr>
          <w:rFonts w:ascii="Liberation Serif" w:hAnsi="Liberation Serif" w:cs="Times New Roman"/>
          <w:color w:val="000000" w:themeColor="text1"/>
          <w:sz w:val="28"/>
          <w:szCs w:val="28"/>
        </w:rPr>
        <w:t xml:space="preserve"> </w:t>
      </w:r>
      <w:r w:rsidR="00AA2B3B">
        <w:rPr>
          <w:rFonts w:ascii="Liberation Serif" w:hAnsi="Liberation Serif" w:cs="Times New Roman"/>
          <w:color w:val="000000" w:themeColor="text1"/>
          <w:sz w:val="28"/>
          <w:szCs w:val="28"/>
        </w:rPr>
        <w:t>к Плану мероприятий</w:t>
      </w:r>
      <w:r w:rsidRPr="00AA2B3B">
        <w:rPr>
          <w:rFonts w:ascii="Liberation Serif" w:hAnsi="Liberation Serif" w:cs="Times New Roman"/>
          <w:color w:val="000000" w:themeColor="text1"/>
          <w:sz w:val="28"/>
          <w:szCs w:val="28"/>
        </w:rPr>
        <w:t xml:space="preserve">, подписанное со стороны молодого специалиста и его работодателя, в 3 (трех) экземплярах. При этом в пункте 2 соглашения указывается срок, оставшийся до истечения 5 (пяти) лет с момента </w:t>
      </w:r>
      <w:r w:rsidRPr="00AA2B3B">
        <w:rPr>
          <w:rFonts w:ascii="Liberation Serif" w:hAnsi="Liberation Serif"/>
          <w:color w:val="000000" w:themeColor="text1"/>
          <w:sz w:val="28"/>
          <w:szCs w:val="28"/>
        </w:rPr>
        <w:lastRenderedPageBreak/>
        <w:t>государственной регистрации права собственности на жилое помещение, приобретенное с использованием средств выплаты.</w:t>
      </w:r>
    </w:p>
    <w:p w:rsidR="00A72718" w:rsidRPr="00AA2B3B" w:rsidRDefault="00A72718" w:rsidP="00A72718">
      <w:pPr>
        <w:pStyle w:val="ConsPlusNormal"/>
        <w:ind w:firstLine="567"/>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 xml:space="preserve">20. В случае нарушения правила, установленного частью первой пункта 18 </w:t>
      </w:r>
      <w:r w:rsidR="00AA2B3B" w:rsidRPr="00AA2B3B">
        <w:rPr>
          <w:rFonts w:ascii="Liberation Serif" w:hAnsi="Liberation Serif" w:cs="Times New Roman"/>
          <w:color w:val="000000" w:themeColor="text1"/>
          <w:sz w:val="28"/>
          <w:szCs w:val="28"/>
        </w:rPr>
        <w:t>Плана мероприятий</w:t>
      </w:r>
      <w:r w:rsidRPr="00AA2B3B">
        <w:rPr>
          <w:rFonts w:ascii="Liberation Serif" w:hAnsi="Liberation Serif" w:cs="Times New Roman"/>
          <w:color w:val="000000" w:themeColor="text1"/>
          <w:sz w:val="28"/>
          <w:szCs w:val="28"/>
        </w:rPr>
        <w:t xml:space="preserve">, либо </w:t>
      </w:r>
      <w:r w:rsidRPr="00AA2B3B">
        <w:rPr>
          <w:rFonts w:ascii="Liberation Serif" w:hAnsi="Liberation Serif"/>
          <w:color w:val="000000" w:themeColor="text1"/>
          <w:sz w:val="28"/>
          <w:szCs w:val="28"/>
        </w:rPr>
        <w:t xml:space="preserve">непредставления документов, указанных в пункте 19 </w:t>
      </w:r>
      <w:r w:rsidR="00AA2B3B" w:rsidRPr="00AA2B3B">
        <w:rPr>
          <w:rFonts w:ascii="Liberation Serif" w:hAnsi="Liberation Serif"/>
          <w:color w:val="000000" w:themeColor="text1"/>
          <w:sz w:val="28"/>
          <w:szCs w:val="28"/>
        </w:rPr>
        <w:t>Плана мероприятий</w:t>
      </w:r>
      <w:r w:rsidRPr="00AA2B3B">
        <w:rPr>
          <w:rFonts w:ascii="Liberation Serif" w:hAnsi="Liberation Serif"/>
          <w:color w:val="000000" w:themeColor="text1"/>
          <w:sz w:val="28"/>
          <w:szCs w:val="28"/>
        </w:rPr>
        <w:t xml:space="preserve">, соответственно, </w:t>
      </w:r>
      <w:r w:rsidRPr="00AA2B3B">
        <w:rPr>
          <w:rFonts w:ascii="Liberation Serif" w:hAnsi="Liberation Serif" w:cs="Times New Roman"/>
          <w:color w:val="000000" w:themeColor="text1"/>
          <w:sz w:val="28"/>
          <w:szCs w:val="28"/>
        </w:rPr>
        <w:t>молодой специалист в течение 2 (двух) месяцев с момента расторжения трудового договора обязан вернуть в бюджет Каменск-Уральского городского округа денежные средства в размере полученной в рамках настоящей Подпрограммы выплаты для приобретения жилого помещения.</w:t>
      </w:r>
    </w:p>
    <w:p w:rsidR="00A72718" w:rsidRPr="00AA2B3B" w:rsidRDefault="00A72718" w:rsidP="00A72718">
      <w:pPr>
        <w:pStyle w:val="ConsPlusNormal"/>
        <w:ind w:firstLine="567"/>
        <w:jc w:val="both"/>
        <w:rPr>
          <w:rFonts w:ascii="Liberation Serif" w:hAnsi="Liberation Serif" w:cs="Times New Roman"/>
          <w:color w:val="000000" w:themeColor="text1"/>
          <w:sz w:val="28"/>
          <w:szCs w:val="28"/>
        </w:rPr>
      </w:pPr>
      <w:r w:rsidRPr="00AA2B3B">
        <w:rPr>
          <w:rFonts w:ascii="Liberation Serif" w:hAnsi="Liberation Serif" w:cs="Times New Roman"/>
          <w:color w:val="000000" w:themeColor="text1"/>
          <w:sz w:val="28"/>
          <w:szCs w:val="28"/>
        </w:rPr>
        <w:t>Если молодой специалист не произвел возврат денежных средств в бюджет Каменск-Уральского городского округа, Администрация Каменск-Уральского городского округа обращается с соответствующим требованием в суд.</w:t>
      </w:r>
    </w:p>
    <w:p w:rsidR="00A72718" w:rsidRDefault="00A72718"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726F6C">
      <w:pPr>
        <w:pStyle w:val="ConsPlusNormal"/>
        <w:jc w:val="center"/>
        <w:outlineLvl w:val="2"/>
        <w:rPr>
          <w:rFonts w:ascii="Liberation Serif" w:hAnsi="Liberation Serif" w:cs="Liberation Serif"/>
          <w:b/>
          <w:color w:val="00B050"/>
          <w:sz w:val="28"/>
          <w:szCs w:val="28"/>
        </w:rPr>
      </w:pPr>
    </w:p>
    <w:p w:rsidR="009E0294" w:rsidRDefault="009E0294" w:rsidP="009E0294">
      <w:pPr>
        <w:pStyle w:val="ConsPlusNormal"/>
        <w:ind w:left="6237"/>
        <w:outlineLvl w:val="2"/>
        <w:rPr>
          <w:rFonts w:ascii="Liberation Serif" w:hAnsi="Liberation Serif"/>
          <w:color w:val="000000" w:themeColor="text1"/>
          <w:sz w:val="24"/>
          <w:szCs w:val="24"/>
        </w:rPr>
      </w:pPr>
    </w:p>
    <w:p w:rsidR="009E0294" w:rsidRPr="009E0294" w:rsidRDefault="009E0294" w:rsidP="009E0294">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lastRenderedPageBreak/>
        <w:t xml:space="preserve">                                                                             </w:t>
      </w:r>
      <w:r w:rsidRPr="009E0294">
        <w:rPr>
          <w:rFonts w:ascii="Liberation Serif" w:hAnsi="Liberation Serif"/>
          <w:color w:val="000000" w:themeColor="text1"/>
          <w:sz w:val="28"/>
          <w:szCs w:val="28"/>
        </w:rPr>
        <w:t xml:space="preserve">Приложение № </w:t>
      </w:r>
      <w:r>
        <w:rPr>
          <w:rFonts w:ascii="Liberation Serif" w:hAnsi="Liberation Serif"/>
          <w:color w:val="000000" w:themeColor="text1"/>
          <w:sz w:val="28"/>
          <w:szCs w:val="28"/>
        </w:rPr>
        <w:t>1</w:t>
      </w:r>
    </w:p>
    <w:p w:rsidR="009E0294" w:rsidRDefault="009E0294" w:rsidP="009E0294">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к </w:t>
      </w:r>
      <w:r>
        <w:rPr>
          <w:rFonts w:ascii="Liberation Serif" w:hAnsi="Liberation Serif"/>
          <w:color w:val="000000" w:themeColor="text1"/>
          <w:sz w:val="28"/>
          <w:szCs w:val="28"/>
        </w:rPr>
        <w:t>Плану мероприятий</w:t>
      </w:r>
      <w:r w:rsidRPr="009E0294">
        <w:rPr>
          <w:rFonts w:ascii="Liberation Serif" w:hAnsi="Liberation Serif"/>
          <w:color w:val="000000" w:themeColor="text1"/>
          <w:sz w:val="28"/>
          <w:szCs w:val="28"/>
        </w:rPr>
        <w:t xml:space="preserve"> </w:t>
      </w:r>
      <w:r>
        <w:rPr>
          <w:rFonts w:ascii="Liberation Serif" w:hAnsi="Liberation Serif"/>
          <w:color w:val="000000" w:themeColor="text1"/>
          <w:sz w:val="28"/>
          <w:szCs w:val="28"/>
        </w:rPr>
        <w:t>по о</w:t>
      </w:r>
      <w:r w:rsidRPr="009E0294">
        <w:rPr>
          <w:rFonts w:ascii="Liberation Serif" w:hAnsi="Liberation Serif"/>
          <w:color w:val="000000" w:themeColor="text1"/>
          <w:sz w:val="28"/>
          <w:szCs w:val="28"/>
        </w:rPr>
        <w:t>беспечени</w:t>
      </w:r>
      <w:r>
        <w:rPr>
          <w:rFonts w:ascii="Liberation Serif" w:hAnsi="Liberation Serif"/>
          <w:color w:val="000000" w:themeColor="text1"/>
          <w:sz w:val="28"/>
          <w:szCs w:val="28"/>
        </w:rPr>
        <w:t>ю</w:t>
      </w:r>
      <w:r w:rsidRPr="009E0294">
        <w:rPr>
          <w:rFonts w:ascii="Liberation Serif" w:hAnsi="Liberation Serif"/>
          <w:color w:val="000000" w:themeColor="text1"/>
          <w:sz w:val="28"/>
          <w:szCs w:val="28"/>
        </w:rPr>
        <w:t xml:space="preserve"> </w:t>
      </w:r>
    </w:p>
    <w:p w:rsidR="009E0294" w:rsidRPr="009E0294" w:rsidRDefault="009E0294" w:rsidP="009E0294">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жильем молодых специалистов   </w:t>
      </w:r>
    </w:p>
    <w:p w:rsidR="009E0294" w:rsidRPr="00A34EDB" w:rsidRDefault="009E0294" w:rsidP="009E0294">
      <w:pPr>
        <w:pStyle w:val="ConsPlusNormal"/>
        <w:ind w:left="5387"/>
        <w:outlineLvl w:val="2"/>
        <w:rPr>
          <w:rFonts w:ascii="Liberation Serif" w:hAnsi="Liberation Serif"/>
          <w:color w:val="000000" w:themeColor="text1"/>
          <w:sz w:val="28"/>
          <w:szCs w:val="28"/>
        </w:rPr>
      </w:pPr>
    </w:p>
    <w:p w:rsidR="009E0294" w:rsidRPr="00A34EDB" w:rsidRDefault="009E0294" w:rsidP="009E0294">
      <w:pPr>
        <w:pStyle w:val="ConsPlusNonformat"/>
        <w:jc w:val="center"/>
        <w:rPr>
          <w:rFonts w:ascii="Liberation Serif" w:hAnsi="Liberation Serif" w:cs="Times New Roman"/>
          <w:color w:val="000000" w:themeColor="text1"/>
          <w:sz w:val="28"/>
          <w:szCs w:val="28"/>
        </w:rPr>
      </w:pPr>
    </w:p>
    <w:p w:rsidR="009E0294" w:rsidRPr="00A34EDB" w:rsidRDefault="009E0294" w:rsidP="009E0294">
      <w:pPr>
        <w:pStyle w:val="ConsPlusNonformat"/>
        <w:jc w:val="center"/>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Администрация Каменск-Уральского городского округа</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_______________________________________________________________________</w:t>
      </w:r>
    </w:p>
    <w:p w:rsidR="009E0294" w:rsidRPr="00A34EDB" w:rsidRDefault="009E0294" w:rsidP="009E0294">
      <w:pPr>
        <w:pStyle w:val="ConsPlusNonformat"/>
        <w:jc w:val="center"/>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(орган местного самоуправления)</w:t>
      </w: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center"/>
        <w:rPr>
          <w:rFonts w:ascii="Liberation Serif" w:hAnsi="Liberation Serif" w:cs="Times New Roman"/>
          <w:color w:val="000000" w:themeColor="text1"/>
          <w:sz w:val="28"/>
          <w:szCs w:val="28"/>
        </w:rPr>
      </w:pPr>
      <w:bookmarkStart w:id="1" w:name="P759"/>
      <w:bookmarkEnd w:id="1"/>
      <w:r w:rsidRPr="00A34EDB">
        <w:rPr>
          <w:rFonts w:ascii="Liberation Serif" w:hAnsi="Liberation Serif" w:cs="Times New Roman"/>
          <w:color w:val="000000" w:themeColor="text1"/>
          <w:sz w:val="28"/>
          <w:szCs w:val="28"/>
        </w:rPr>
        <w:t>ЗАЯВЛЕНИЕ</w:t>
      </w:r>
    </w:p>
    <w:p w:rsidR="009E0294" w:rsidRPr="00A34EDB" w:rsidRDefault="009E0294" w:rsidP="009E0294">
      <w:pPr>
        <w:pStyle w:val="ConsPlusNonformat"/>
        <w:ind w:firstLine="567"/>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 xml:space="preserve">    Прошу  включить</w:t>
      </w:r>
      <w:r>
        <w:rPr>
          <w:rFonts w:ascii="Liberation Serif" w:hAnsi="Liberation Serif" w:cs="Times New Roman"/>
          <w:color w:val="000000" w:themeColor="text1"/>
          <w:sz w:val="28"/>
          <w:szCs w:val="28"/>
        </w:rPr>
        <w:t xml:space="preserve"> </w:t>
      </w:r>
      <w:r w:rsidRPr="00A34EDB">
        <w:rPr>
          <w:rFonts w:ascii="Liberation Serif" w:hAnsi="Liberation Serif" w:cs="Times New Roman"/>
          <w:color w:val="000000" w:themeColor="text1"/>
          <w:sz w:val="28"/>
          <w:szCs w:val="28"/>
        </w:rPr>
        <w:t>меня_____________________________________________,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 xml:space="preserve">                                                                                            (Ф.И.О., дата рождения)</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паспорт: серия______№___________________, выданный 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 "__" __________ 20__ г.,</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адрес места жительства (места пребывания): 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_______________________________________________________________________,в  состав  участников муниципальной программы «Обеспечение жильем отдельных категорий граждан в Каменск-Уральском городском округе на 202</w:t>
      </w:r>
      <w:r w:rsidR="00D1053D">
        <w:rPr>
          <w:rFonts w:ascii="Liberation Serif" w:hAnsi="Liberation Serif" w:cs="Times New Roman"/>
          <w:color w:val="000000" w:themeColor="text1"/>
          <w:sz w:val="28"/>
          <w:szCs w:val="28"/>
        </w:rPr>
        <w:t>7</w:t>
      </w:r>
      <w:r w:rsidRPr="00A34EDB">
        <w:rPr>
          <w:rFonts w:ascii="Liberation Serif" w:hAnsi="Liberation Serif" w:cs="Times New Roman"/>
          <w:color w:val="000000" w:themeColor="text1"/>
          <w:sz w:val="28"/>
          <w:szCs w:val="28"/>
        </w:rPr>
        <w:t>-203</w:t>
      </w:r>
      <w:r w:rsidR="00D1053D">
        <w:rPr>
          <w:rFonts w:ascii="Liberation Serif" w:hAnsi="Liberation Serif" w:cs="Times New Roman"/>
          <w:color w:val="000000" w:themeColor="text1"/>
          <w:sz w:val="28"/>
          <w:szCs w:val="28"/>
        </w:rPr>
        <w:t>1</w:t>
      </w:r>
      <w:r w:rsidRPr="00A34EDB">
        <w:rPr>
          <w:rFonts w:ascii="Liberation Serif" w:hAnsi="Liberation Serif" w:cs="Times New Roman"/>
          <w:color w:val="000000" w:themeColor="text1"/>
          <w:sz w:val="28"/>
          <w:szCs w:val="28"/>
        </w:rPr>
        <w:t xml:space="preserve"> годы»</w:t>
      </w:r>
      <w:r w:rsidRPr="00A34EDB">
        <w:rPr>
          <w:rFonts w:ascii="Liberation Serif" w:hAnsi="Liberation Serif"/>
          <w:color w:val="000000" w:themeColor="text1"/>
          <w:sz w:val="28"/>
          <w:szCs w:val="28"/>
        </w:rPr>
        <w:t>.</w:t>
      </w:r>
    </w:p>
    <w:p w:rsidR="009E0294" w:rsidRPr="00A34EDB" w:rsidRDefault="009E0294" w:rsidP="009E0294">
      <w:pPr>
        <w:pStyle w:val="ConsPlusNonformat"/>
        <w:tabs>
          <w:tab w:val="left" w:pos="6521"/>
          <w:tab w:val="left" w:pos="10206"/>
        </w:tabs>
        <w:jc w:val="both"/>
        <w:rPr>
          <w:rFonts w:ascii="Liberation Serif" w:hAnsi="Liberation Serif" w:cs="Times New Roman"/>
          <w:color w:val="000000" w:themeColor="text1"/>
          <w:sz w:val="28"/>
          <w:szCs w:val="28"/>
        </w:rPr>
      </w:pPr>
    </w:p>
    <w:p w:rsidR="009E0294" w:rsidRPr="00A34EDB" w:rsidRDefault="009E0294" w:rsidP="009E0294">
      <w:pPr>
        <w:pStyle w:val="ConsPlusNonformat"/>
        <w:tabs>
          <w:tab w:val="left" w:pos="6521"/>
          <w:tab w:val="left" w:pos="10206"/>
        </w:tabs>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Состав семьи ____ человек:</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супруг (супруга)_________________________________________________________,</w:t>
      </w:r>
    </w:p>
    <w:p w:rsidR="009E0294" w:rsidRPr="00A34EDB" w:rsidRDefault="009E0294" w:rsidP="00D1053D">
      <w:pPr>
        <w:pStyle w:val="ConsPlusNonformat"/>
        <w:jc w:val="center"/>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(Ф.И.О., дата рождения)</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паспорт: серия______№___________________, выданный______________________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 "__" __________ 20__ г.,</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адрес места жительства (места пребывания): 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Несовершеннолетние дети:</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1. _______________________________________________________________________</w:t>
      </w:r>
    </w:p>
    <w:p w:rsidR="009E0294" w:rsidRPr="00A34EDB" w:rsidRDefault="009E0294" w:rsidP="009E0294">
      <w:pPr>
        <w:pStyle w:val="ConsPlusNonformat"/>
        <w:jc w:val="center"/>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(Ф.И.О., дата рождения)</w:t>
      </w:r>
    </w:p>
    <w:p w:rsidR="009E0294" w:rsidRPr="00A34EDB" w:rsidRDefault="009E0294" w:rsidP="009E0294">
      <w:pPr>
        <w:pStyle w:val="ConsPlusNonformat"/>
        <w:jc w:val="both"/>
        <w:rPr>
          <w:rFonts w:ascii="Liberation Serif" w:hAnsi="Liberation Serif" w:cs="Times New Roman"/>
          <w:color w:val="000000" w:themeColor="text1"/>
          <w:sz w:val="28"/>
          <w:szCs w:val="28"/>
          <w:u w:val="single"/>
        </w:rPr>
      </w:pPr>
      <w:r w:rsidRPr="00A34EDB">
        <w:rPr>
          <w:rFonts w:ascii="Liberation Serif" w:hAnsi="Liberation Serif" w:cs="Times New Roman"/>
          <w:color w:val="000000" w:themeColor="text1"/>
          <w:sz w:val="28"/>
          <w:szCs w:val="28"/>
          <w:u w:val="single"/>
        </w:rPr>
        <w:t>свидетельство о рождении (паспорт для ребенка, достигшего 14 лет):</w:t>
      </w:r>
    </w:p>
    <w:p w:rsidR="009E0294" w:rsidRPr="00A34EDB" w:rsidRDefault="009E0294" w:rsidP="00D1053D">
      <w:pPr>
        <w:pStyle w:val="ConsPlusNonformat"/>
        <w:jc w:val="center"/>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(ненужное вычеркнуть)</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серия______№___________________, выдан_________________________________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 "__" __________ 20__ г.,</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адрес места жительства (места пребывания): 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2. _____________________________________________________________________</w:t>
      </w:r>
    </w:p>
    <w:p w:rsidR="009E0294" w:rsidRPr="00A34EDB" w:rsidRDefault="009E0294" w:rsidP="009E0294">
      <w:pPr>
        <w:pStyle w:val="ConsPlusNonformat"/>
        <w:jc w:val="center"/>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(Ф.И.О., дата рождения)</w:t>
      </w:r>
    </w:p>
    <w:p w:rsidR="009E0294" w:rsidRPr="00A34EDB" w:rsidRDefault="009E0294" w:rsidP="009E0294">
      <w:pPr>
        <w:pStyle w:val="ConsPlusNonformat"/>
        <w:jc w:val="both"/>
        <w:rPr>
          <w:rFonts w:ascii="Liberation Serif" w:hAnsi="Liberation Serif" w:cs="Times New Roman"/>
          <w:color w:val="000000" w:themeColor="text1"/>
          <w:sz w:val="28"/>
          <w:szCs w:val="28"/>
          <w:u w:val="single"/>
        </w:rPr>
      </w:pPr>
      <w:r w:rsidRPr="00A34EDB">
        <w:rPr>
          <w:rFonts w:ascii="Liberation Serif" w:hAnsi="Liberation Serif" w:cs="Times New Roman"/>
          <w:color w:val="000000" w:themeColor="text1"/>
          <w:sz w:val="28"/>
          <w:szCs w:val="28"/>
          <w:u w:val="single"/>
        </w:rPr>
        <w:t>свидетельство о рождении (паспорт для ребенка, достигшего 14 лет):</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(ненужное вычеркнуть)</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серия______№___________________,выдан 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__________________________________________________ "__" __________ 20__ г.,</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 xml:space="preserve">адрес места жительства (места пребывания): _______________________________________________________________________.    </w:t>
      </w:r>
      <w:r w:rsidR="00D1053D">
        <w:rPr>
          <w:rFonts w:ascii="Liberation Serif" w:hAnsi="Liberation Serif" w:cs="Times New Roman"/>
          <w:color w:val="000000" w:themeColor="text1"/>
          <w:sz w:val="28"/>
          <w:szCs w:val="28"/>
        </w:rPr>
        <w:lastRenderedPageBreak/>
        <w:tab/>
      </w:r>
      <w:r w:rsidRPr="00A34EDB">
        <w:rPr>
          <w:rFonts w:ascii="Liberation Serif" w:hAnsi="Liberation Serif" w:cs="Times New Roman"/>
          <w:color w:val="000000" w:themeColor="text1"/>
          <w:sz w:val="28"/>
          <w:szCs w:val="28"/>
        </w:rPr>
        <w:t xml:space="preserve">С  условиями  участия в </w:t>
      </w:r>
      <w:hyperlink r:id="rId26" w:history="1">
        <w:r w:rsidRPr="00A34EDB">
          <w:rPr>
            <w:rFonts w:ascii="Liberation Serif" w:hAnsi="Liberation Serif" w:cs="Times New Roman"/>
            <w:color w:val="000000" w:themeColor="text1"/>
            <w:sz w:val="28"/>
            <w:szCs w:val="28"/>
          </w:rPr>
          <w:t>подпрограмме</w:t>
        </w:r>
      </w:hyperlink>
      <w:r w:rsidRPr="00A34EDB">
        <w:rPr>
          <w:rFonts w:ascii="Liberation Serif" w:hAnsi="Liberation Serif" w:cs="Times New Roman"/>
          <w:color w:val="000000" w:themeColor="text1"/>
          <w:sz w:val="28"/>
          <w:szCs w:val="28"/>
        </w:rPr>
        <w:t xml:space="preserve"> «</w:t>
      </w:r>
      <w:r w:rsidRPr="00A34EDB">
        <w:rPr>
          <w:rFonts w:ascii="Liberation Serif" w:hAnsi="Liberation Serif"/>
          <w:color w:val="000000" w:themeColor="text1"/>
          <w:sz w:val="28"/>
          <w:szCs w:val="28"/>
        </w:rPr>
        <w:t xml:space="preserve">Обеспечение жильем молодых специалистов в Каменск-Уральском городском округе на </w:t>
      </w:r>
      <w:r w:rsidRPr="00A34EDB">
        <w:rPr>
          <w:rFonts w:ascii="Liberation Serif" w:hAnsi="Liberation Serif" w:cs="Times New Roman"/>
          <w:color w:val="000000" w:themeColor="text1"/>
          <w:sz w:val="28"/>
          <w:szCs w:val="28"/>
        </w:rPr>
        <w:t>2025-2030</w:t>
      </w:r>
      <w:r w:rsidRPr="00A34EDB">
        <w:rPr>
          <w:rFonts w:ascii="Liberation Serif" w:hAnsi="Liberation Serif"/>
          <w:color w:val="000000" w:themeColor="text1"/>
          <w:sz w:val="28"/>
          <w:szCs w:val="28"/>
        </w:rPr>
        <w:t xml:space="preserve"> годы» </w:t>
      </w:r>
      <w:r w:rsidRPr="00A34EDB">
        <w:rPr>
          <w:rFonts w:ascii="Liberation Serif" w:hAnsi="Liberation Serif" w:cs="Times New Roman"/>
          <w:color w:val="000000" w:themeColor="text1"/>
          <w:sz w:val="28"/>
          <w:szCs w:val="28"/>
        </w:rPr>
        <w:t>ознакомлен (ознакомлены) и обязуюсь (обязуемся) их выполнять:</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1) _________________________________________ ______________ _____________;</w:t>
      </w:r>
    </w:p>
    <w:p w:rsidR="009E0294" w:rsidRPr="00A34EDB" w:rsidRDefault="00D1053D" w:rsidP="00D1053D">
      <w:pPr>
        <w:pStyle w:val="ConsPlusNonformat"/>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 xml:space="preserve">(Ф.И.О. совершеннолетнего члена семьи)     </w:t>
      </w: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 xml:space="preserve"> (подпись)      </w:t>
      </w: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(дата)</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4"/>
          <w:szCs w:val="24"/>
        </w:rPr>
        <w:t>2) _______________________________________________ _________________</w:t>
      </w:r>
      <w:r w:rsidRPr="00A34EDB">
        <w:rPr>
          <w:rFonts w:ascii="Liberation Serif" w:hAnsi="Liberation Serif" w:cs="Times New Roman"/>
          <w:color w:val="000000" w:themeColor="text1"/>
          <w:sz w:val="28"/>
          <w:szCs w:val="28"/>
        </w:rPr>
        <w:t xml:space="preserve"> _____________.</w:t>
      </w:r>
    </w:p>
    <w:p w:rsidR="009E0294" w:rsidRPr="00A34EDB" w:rsidRDefault="00D1053D" w:rsidP="009E0294">
      <w:pPr>
        <w:pStyle w:val="ConsPlusNonformat"/>
        <w:jc w:val="both"/>
        <w:rPr>
          <w:rFonts w:ascii="Liberation Serif" w:hAnsi="Liberation Serif" w:cs="Times New Roman"/>
          <w:color w:val="000000" w:themeColor="text1"/>
          <w:sz w:val="24"/>
          <w:szCs w:val="24"/>
        </w:rPr>
      </w:pP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 xml:space="preserve">(Ф.И.О. совершеннолетнего члена семьи)      </w:t>
      </w: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 xml:space="preserve">(подпись)     </w:t>
      </w:r>
      <w:r>
        <w:rPr>
          <w:rFonts w:ascii="Liberation Serif" w:hAnsi="Liberation Serif" w:cs="Times New Roman"/>
          <w:color w:val="000000" w:themeColor="text1"/>
          <w:sz w:val="24"/>
          <w:szCs w:val="24"/>
        </w:rPr>
        <w:t xml:space="preserve">              </w:t>
      </w:r>
      <w:r w:rsidR="009E0294" w:rsidRPr="00A34EDB">
        <w:rPr>
          <w:rFonts w:ascii="Liberation Serif" w:hAnsi="Liberation Serif" w:cs="Times New Roman"/>
          <w:color w:val="000000" w:themeColor="text1"/>
          <w:sz w:val="24"/>
          <w:szCs w:val="24"/>
        </w:rPr>
        <w:t>(дата)</w:t>
      </w:r>
    </w:p>
    <w:p w:rsidR="009E0294" w:rsidRPr="00A34EDB" w:rsidRDefault="009E0294" w:rsidP="009E0294">
      <w:pPr>
        <w:pStyle w:val="ConsPlusNonformat"/>
        <w:jc w:val="both"/>
        <w:rPr>
          <w:rFonts w:ascii="Liberation Serif" w:hAnsi="Liberation Serif" w:cs="Times New Roman"/>
          <w:color w:val="000000" w:themeColor="text1"/>
          <w:sz w:val="24"/>
          <w:szCs w:val="24"/>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К заявлению прилагаются следующие документы:</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1) 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(наименование и номер документа, кем и когда выдан)</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2) 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(наименование и номер документа, кем и когда выдан)</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3) 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(наименование и номер документа, кем и когда выдан)</w:t>
      </w: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4) _______________________________________________________________________.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(наименование и номер документа, кем и когда выдан)</w:t>
      </w: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 xml:space="preserve">    Заявление и прилагаемые к нему согласно перечню документы приняты</w:t>
      </w:r>
    </w:p>
    <w:p w:rsidR="00D1053D" w:rsidRDefault="00D1053D"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 __________ 20__ г.</w:t>
      </w: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p>
    <w:p w:rsidR="009E0294" w:rsidRPr="00A34EDB" w:rsidRDefault="009E0294" w:rsidP="009E0294">
      <w:pPr>
        <w:pStyle w:val="ConsPlusNonformat"/>
        <w:jc w:val="both"/>
        <w:rPr>
          <w:rFonts w:ascii="Liberation Serif" w:hAnsi="Liberation Serif" w:cs="Times New Roman"/>
          <w:color w:val="000000" w:themeColor="text1"/>
          <w:sz w:val="28"/>
          <w:szCs w:val="28"/>
        </w:rPr>
      </w:pPr>
      <w:r w:rsidRPr="00A34EDB">
        <w:rPr>
          <w:rFonts w:ascii="Liberation Serif" w:hAnsi="Liberation Serif" w:cs="Times New Roman"/>
          <w:color w:val="000000" w:themeColor="text1"/>
          <w:sz w:val="28"/>
          <w:szCs w:val="28"/>
        </w:rPr>
        <w:t>____________________      ____________________      ______________________</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 xml:space="preserve">(должность лица,                  </w:t>
      </w:r>
      <w:r w:rsidRPr="00A34EDB">
        <w:rPr>
          <w:rFonts w:ascii="Liberation Serif" w:hAnsi="Liberation Serif" w:cs="Times New Roman"/>
          <w:color w:val="000000" w:themeColor="text1"/>
          <w:sz w:val="24"/>
          <w:szCs w:val="24"/>
        </w:rPr>
        <w:tab/>
      </w:r>
      <w:r w:rsidRPr="00A34EDB">
        <w:rPr>
          <w:rFonts w:ascii="Liberation Serif" w:hAnsi="Liberation Serif" w:cs="Times New Roman"/>
          <w:color w:val="000000" w:themeColor="text1"/>
          <w:sz w:val="24"/>
          <w:szCs w:val="24"/>
        </w:rPr>
        <w:tab/>
        <w:t xml:space="preserve">(подпись, дата)               </w:t>
      </w:r>
      <w:r w:rsidRPr="00A34EDB">
        <w:rPr>
          <w:rFonts w:ascii="Liberation Serif" w:hAnsi="Liberation Serif" w:cs="Times New Roman"/>
          <w:color w:val="000000" w:themeColor="text1"/>
          <w:sz w:val="24"/>
          <w:szCs w:val="24"/>
        </w:rPr>
        <w:tab/>
        <w:t>(расшифровка подписи)</w:t>
      </w:r>
    </w:p>
    <w:p w:rsidR="009E0294" w:rsidRPr="00A34EDB" w:rsidRDefault="009E0294" w:rsidP="009E0294">
      <w:pPr>
        <w:pStyle w:val="ConsPlusNonformat"/>
        <w:jc w:val="both"/>
        <w:rPr>
          <w:rFonts w:ascii="Liberation Serif" w:hAnsi="Liberation Serif" w:cs="Times New Roman"/>
          <w:color w:val="000000" w:themeColor="text1"/>
          <w:sz w:val="24"/>
          <w:szCs w:val="24"/>
        </w:rPr>
      </w:pPr>
      <w:r w:rsidRPr="00A34EDB">
        <w:rPr>
          <w:rFonts w:ascii="Liberation Serif" w:hAnsi="Liberation Serif" w:cs="Times New Roman"/>
          <w:color w:val="000000" w:themeColor="text1"/>
          <w:sz w:val="24"/>
          <w:szCs w:val="24"/>
        </w:rPr>
        <w:t>принявшего заявление)</w:t>
      </w: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9E0294" w:rsidRPr="00A34EDB" w:rsidRDefault="009E0294" w:rsidP="009E0294">
      <w:pPr>
        <w:pStyle w:val="ConsPlusNormal"/>
        <w:ind w:left="5387"/>
        <w:outlineLvl w:val="2"/>
        <w:rPr>
          <w:rFonts w:ascii="Liberation Serif" w:hAnsi="Liberation Serif" w:cs="Times New Roman"/>
          <w:color w:val="000000" w:themeColor="text1"/>
          <w:sz w:val="28"/>
          <w:szCs w:val="28"/>
        </w:rPr>
      </w:pPr>
    </w:p>
    <w:p w:rsidR="00D1053D" w:rsidRDefault="00D1053D" w:rsidP="009E0294">
      <w:pPr>
        <w:pStyle w:val="ConsPlusNormal"/>
        <w:ind w:left="5670"/>
        <w:outlineLvl w:val="2"/>
        <w:rPr>
          <w:rFonts w:ascii="Liberation Serif" w:hAnsi="Liberation Serif"/>
          <w:color w:val="000000" w:themeColor="text1"/>
          <w:sz w:val="24"/>
          <w:szCs w:val="24"/>
        </w:rPr>
      </w:pPr>
    </w:p>
    <w:p w:rsidR="00545E8E" w:rsidRPr="009E0294"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lastRenderedPageBreak/>
        <w:t xml:space="preserve">                                                                             </w:t>
      </w:r>
      <w:r w:rsidRPr="009E0294">
        <w:rPr>
          <w:rFonts w:ascii="Liberation Serif" w:hAnsi="Liberation Serif"/>
          <w:color w:val="000000" w:themeColor="text1"/>
          <w:sz w:val="28"/>
          <w:szCs w:val="28"/>
        </w:rPr>
        <w:t xml:space="preserve">Приложение № </w:t>
      </w:r>
      <w:r>
        <w:rPr>
          <w:rFonts w:ascii="Liberation Serif" w:hAnsi="Liberation Serif"/>
          <w:color w:val="000000" w:themeColor="text1"/>
          <w:sz w:val="28"/>
          <w:szCs w:val="28"/>
        </w:rPr>
        <w:t>2</w:t>
      </w:r>
    </w:p>
    <w:p w:rsidR="00545E8E"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к </w:t>
      </w:r>
      <w:r>
        <w:rPr>
          <w:rFonts w:ascii="Liberation Serif" w:hAnsi="Liberation Serif"/>
          <w:color w:val="000000" w:themeColor="text1"/>
          <w:sz w:val="28"/>
          <w:szCs w:val="28"/>
        </w:rPr>
        <w:t>Плану мероприятий</w:t>
      </w:r>
      <w:r w:rsidRPr="009E0294">
        <w:rPr>
          <w:rFonts w:ascii="Liberation Serif" w:hAnsi="Liberation Serif"/>
          <w:color w:val="000000" w:themeColor="text1"/>
          <w:sz w:val="28"/>
          <w:szCs w:val="28"/>
        </w:rPr>
        <w:t xml:space="preserve"> </w:t>
      </w:r>
      <w:r>
        <w:rPr>
          <w:rFonts w:ascii="Liberation Serif" w:hAnsi="Liberation Serif"/>
          <w:color w:val="000000" w:themeColor="text1"/>
          <w:sz w:val="28"/>
          <w:szCs w:val="28"/>
        </w:rPr>
        <w:t>по о</w:t>
      </w:r>
      <w:r w:rsidRPr="009E0294">
        <w:rPr>
          <w:rFonts w:ascii="Liberation Serif" w:hAnsi="Liberation Serif"/>
          <w:color w:val="000000" w:themeColor="text1"/>
          <w:sz w:val="28"/>
          <w:szCs w:val="28"/>
        </w:rPr>
        <w:t>беспечени</w:t>
      </w:r>
      <w:r>
        <w:rPr>
          <w:rFonts w:ascii="Liberation Serif" w:hAnsi="Liberation Serif"/>
          <w:color w:val="000000" w:themeColor="text1"/>
          <w:sz w:val="28"/>
          <w:szCs w:val="28"/>
        </w:rPr>
        <w:t>ю</w:t>
      </w:r>
      <w:r w:rsidRPr="009E0294">
        <w:rPr>
          <w:rFonts w:ascii="Liberation Serif" w:hAnsi="Liberation Serif"/>
          <w:color w:val="000000" w:themeColor="text1"/>
          <w:sz w:val="28"/>
          <w:szCs w:val="28"/>
        </w:rPr>
        <w:t xml:space="preserve"> </w:t>
      </w:r>
    </w:p>
    <w:p w:rsidR="00545E8E" w:rsidRPr="009E0294"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жильем молодых специалистов   </w:t>
      </w:r>
    </w:p>
    <w:p w:rsidR="00545E8E" w:rsidRDefault="00545E8E" w:rsidP="009E0294">
      <w:pPr>
        <w:pStyle w:val="ConsPlusNormal"/>
        <w:ind w:left="5670"/>
        <w:outlineLvl w:val="2"/>
        <w:rPr>
          <w:rFonts w:ascii="Liberation Serif" w:hAnsi="Liberation Serif"/>
          <w:color w:val="000000" w:themeColor="text1"/>
          <w:sz w:val="24"/>
          <w:szCs w:val="24"/>
        </w:rPr>
      </w:pPr>
    </w:p>
    <w:p w:rsidR="009E0294" w:rsidRPr="00A34EDB" w:rsidRDefault="009E0294" w:rsidP="009E0294">
      <w:pPr>
        <w:pStyle w:val="ConsPlusNormal"/>
        <w:ind w:left="6237"/>
        <w:outlineLvl w:val="2"/>
        <w:rPr>
          <w:rFonts w:ascii="Liberation Serif" w:hAnsi="Liberation Serif"/>
          <w:color w:val="000000" w:themeColor="text1"/>
          <w:sz w:val="28"/>
          <w:szCs w:val="28"/>
        </w:rPr>
      </w:pPr>
    </w:p>
    <w:p w:rsidR="009E0294" w:rsidRPr="00A34EDB" w:rsidRDefault="009E0294" w:rsidP="009E0294">
      <w:pPr>
        <w:autoSpaceDE w:val="0"/>
        <w:autoSpaceDN w:val="0"/>
        <w:adjustRightInd w:val="0"/>
        <w:jc w:val="center"/>
        <w:rPr>
          <w:rFonts w:ascii="Liberation Serif" w:hAnsi="Liberation Serif"/>
          <w:color w:val="000000" w:themeColor="text1"/>
        </w:rPr>
      </w:pPr>
      <w:r w:rsidRPr="00A34EDB">
        <w:rPr>
          <w:rFonts w:ascii="Liberation Serif" w:hAnsi="Liberation Serif"/>
          <w:color w:val="000000" w:themeColor="text1"/>
        </w:rPr>
        <w:t>СВИДЕТЕЛЬСТВО</w:t>
      </w:r>
    </w:p>
    <w:p w:rsidR="009E0294" w:rsidRPr="00A34EDB" w:rsidRDefault="009E0294" w:rsidP="009E0294">
      <w:pPr>
        <w:autoSpaceDE w:val="0"/>
        <w:autoSpaceDN w:val="0"/>
        <w:adjustRightInd w:val="0"/>
        <w:jc w:val="center"/>
        <w:rPr>
          <w:rFonts w:ascii="Liberation Serif" w:hAnsi="Liberation Serif"/>
          <w:color w:val="000000" w:themeColor="text1"/>
        </w:rPr>
      </w:pPr>
      <w:r w:rsidRPr="00A34EDB">
        <w:rPr>
          <w:rFonts w:ascii="Liberation Serif" w:hAnsi="Liberation Serif"/>
          <w:color w:val="000000" w:themeColor="text1"/>
        </w:rPr>
        <w:t>о праве на получение выплаты для приобретения жилого помещения № ____</w:t>
      </w: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 xml:space="preserve">    Настоящим свидетельством удостоверяется, что _______________________________________________________________________,</w:t>
      </w:r>
    </w:p>
    <w:p w:rsidR="009E0294" w:rsidRPr="00A34EDB" w:rsidRDefault="009E0294" w:rsidP="009E0294">
      <w:pPr>
        <w:autoSpaceDE w:val="0"/>
        <w:autoSpaceDN w:val="0"/>
        <w:adjustRightInd w:val="0"/>
        <w:jc w:val="center"/>
        <w:rPr>
          <w:rFonts w:ascii="Liberation Serif" w:hAnsi="Liberation Serif"/>
          <w:color w:val="000000" w:themeColor="text1"/>
          <w:sz w:val="24"/>
          <w:szCs w:val="24"/>
        </w:rPr>
      </w:pPr>
      <w:r w:rsidRPr="00A34EDB">
        <w:rPr>
          <w:rFonts w:ascii="Liberation Serif" w:hAnsi="Liberation Serif"/>
          <w:color w:val="000000" w:themeColor="text1"/>
          <w:sz w:val="24"/>
          <w:szCs w:val="24"/>
        </w:rPr>
        <w:t>(ф.и.о., дата рождения)</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на состав семьи _____ человека:</w:t>
      </w:r>
    </w:p>
    <w:p w:rsidR="009E0294" w:rsidRPr="00A34EDB" w:rsidRDefault="009E0294" w:rsidP="009E0294">
      <w:pPr>
        <w:autoSpaceDE w:val="0"/>
        <w:autoSpaceDN w:val="0"/>
        <w:adjustRightInd w:val="0"/>
        <w:rPr>
          <w:rFonts w:ascii="Liberation Serif" w:hAnsi="Liberation Serif"/>
          <w:color w:val="000000" w:themeColor="text1"/>
        </w:rPr>
      </w:pPr>
      <w:r w:rsidRPr="00A34EDB">
        <w:rPr>
          <w:rFonts w:ascii="Liberation Serif" w:hAnsi="Liberation Serif"/>
          <w:color w:val="000000" w:themeColor="text1"/>
        </w:rPr>
        <w:t>супруг (супруга): ___________________________________________________________,</w:t>
      </w:r>
    </w:p>
    <w:p w:rsidR="009E0294" w:rsidRPr="00A34EDB" w:rsidRDefault="009E0294" w:rsidP="009E0294">
      <w:pPr>
        <w:autoSpaceDE w:val="0"/>
        <w:autoSpaceDN w:val="0"/>
        <w:adjustRightInd w:val="0"/>
        <w:jc w:val="center"/>
        <w:rPr>
          <w:rFonts w:ascii="Liberation Serif" w:hAnsi="Liberation Serif"/>
          <w:color w:val="000000" w:themeColor="text1"/>
          <w:sz w:val="24"/>
          <w:szCs w:val="24"/>
        </w:rPr>
      </w:pPr>
      <w:r w:rsidRPr="00A34EDB">
        <w:rPr>
          <w:rFonts w:ascii="Liberation Serif" w:hAnsi="Liberation Serif"/>
          <w:color w:val="000000" w:themeColor="text1"/>
          <w:sz w:val="24"/>
          <w:szCs w:val="24"/>
        </w:rPr>
        <w:t>(ф.и.о., дата рождения)</w:t>
      </w:r>
    </w:p>
    <w:p w:rsidR="00545E8E"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 xml:space="preserve">дети: </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1) __________________________________________________________________,</w:t>
      </w:r>
    </w:p>
    <w:p w:rsidR="00545E8E" w:rsidRDefault="009E0294" w:rsidP="00545E8E">
      <w:pPr>
        <w:autoSpaceDE w:val="0"/>
        <w:autoSpaceDN w:val="0"/>
        <w:adjustRightInd w:val="0"/>
        <w:jc w:val="center"/>
        <w:rPr>
          <w:rFonts w:ascii="Liberation Serif" w:hAnsi="Liberation Serif"/>
          <w:color w:val="000000" w:themeColor="text1"/>
          <w:sz w:val="24"/>
          <w:szCs w:val="24"/>
        </w:rPr>
      </w:pPr>
      <w:r w:rsidRPr="00A34EDB">
        <w:rPr>
          <w:rFonts w:ascii="Liberation Serif" w:hAnsi="Liberation Serif"/>
          <w:color w:val="000000" w:themeColor="text1"/>
          <w:sz w:val="24"/>
          <w:szCs w:val="24"/>
        </w:rPr>
        <w:t>(ф.и.о., дата рождения)</w:t>
      </w:r>
    </w:p>
    <w:p w:rsidR="009E0294" w:rsidRPr="00545E8E" w:rsidRDefault="009E0294" w:rsidP="00545E8E">
      <w:pPr>
        <w:autoSpaceDE w:val="0"/>
        <w:autoSpaceDN w:val="0"/>
        <w:adjustRightInd w:val="0"/>
        <w:jc w:val="center"/>
        <w:rPr>
          <w:rFonts w:ascii="Liberation Serif" w:hAnsi="Liberation Serif"/>
          <w:color w:val="000000" w:themeColor="text1"/>
          <w:sz w:val="24"/>
          <w:szCs w:val="24"/>
        </w:rPr>
      </w:pPr>
      <w:r w:rsidRPr="00A34EDB">
        <w:rPr>
          <w:rFonts w:ascii="Liberation Serif" w:hAnsi="Liberation Serif"/>
          <w:color w:val="000000" w:themeColor="text1"/>
        </w:rPr>
        <w:t xml:space="preserve"> 2) __________________________________________________________________,</w:t>
      </w:r>
    </w:p>
    <w:p w:rsidR="009E0294" w:rsidRPr="00A34EDB" w:rsidRDefault="009E0294" w:rsidP="009E0294">
      <w:pPr>
        <w:autoSpaceDE w:val="0"/>
        <w:autoSpaceDN w:val="0"/>
        <w:adjustRightInd w:val="0"/>
        <w:jc w:val="center"/>
        <w:rPr>
          <w:rFonts w:ascii="Liberation Serif" w:hAnsi="Liberation Serif"/>
          <w:color w:val="000000" w:themeColor="text1"/>
          <w:sz w:val="24"/>
          <w:szCs w:val="24"/>
        </w:rPr>
      </w:pPr>
      <w:r w:rsidRPr="00A34EDB">
        <w:rPr>
          <w:rFonts w:ascii="Liberation Serif" w:hAnsi="Liberation Serif"/>
          <w:color w:val="000000" w:themeColor="text1"/>
          <w:sz w:val="24"/>
          <w:szCs w:val="24"/>
        </w:rPr>
        <w:t>(ф.и.о., дата рождения)</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являющемуся (-щейся)  участником  подпрограммы  «Обеспечение жильем молодых специалистов в Каменск-Уральском городском округе на 2025-2030 годы» муниципальной программы «Обеспечение жильем отдельных категорий граждан в Каменск-Уральском городском округе на 2025-2030 годы», в соответствии с условиями данной подпрограммы предоставляется выплата в размере: _________________________________________________________________ рублей</w:t>
      </w:r>
    </w:p>
    <w:p w:rsidR="009E0294" w:rsidRPr="00A34EDB" w:rsidRDefault="009E0294" w:rsidP="009E0294">
      <w:pPr>
        <w:autoSpaceDE w:val="0"/>
        <w:autoSpaceDN w:val="0"/>
        <w:adjustRightInd w:val="0"/>
        <w:jc w:val="both"/>
        <w:rPr>
          <w:rFonts w:ascii="Liberation Serif" w:hAnsi="Liberation Serif"/>
          <w:color w:val="000000" w:themeColor="text1"/>
          <w:sz w:val="24"/>
          <w:szCs w:val="24"/>
        </w:rPr>
      </w:pPr>
      <w:r w:rsidRPr="00A34EDB">
        <w:rPr>
          <w:rFonts w:ascii="Liberation Serif" w:hAnsi="Liberation Serif"/>
          <w:color w:val="000000" w:themeColor="text1"/>
          <w:sz w:val="24"/>
          <w:szCs w:val="24"/>
        </w:rPr>
        <w:t xml:space="preserve">                                                                (цифрами и прописью)</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на приобретение жилого помещения в многоквартирном доме, расположенном на территории Каменск-Уральского городского округа и введенном в эксплуатацию не ранее 2015 года.</w:t>
      </w: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Свидетельство действительно до «__» ________________ 20__ г. (включительно).</w:t>
      </w: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Дата выдачи «__» _______________ 20__ г.</w:t>
      </w: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_______________________________          ______________________________</w:t>
      </w:r>
    </w:p>
    <w:p w:rsidR="009E0294" w:rsidRPr="00A34EDB" w:rsidRDefault="009E0294" w:rsidP="009E0294">
      <w:pPr>
        <w:autoSpaceDE w:val="0"/>
        <w:autoSpaceDN w:val="0"/>
        <w:adjustRightInd w:val="0"/>
        <w:jc w:val="both"/>
        <w:rPr>
          <w:rFonts w:ascii="Liberation Serif" w:hAnsi="Liberation Serif"/>
          <w:color w:val="000000" w:themeColor="text1"/>
          <w:sz w:val="24"/>
          <w:szCs w:val="24"/>
        </w:rPr>
      </w:pPr>
      <w:r w:rsidRPr="00A34EDB">
        <w:rPr>
          <w:rFonts w:ascii="Liberation Serif" w:hAnsi="Liberation Serif"/>
          <w:color w:val="000000" w:themeColor="text1"/>
          <w:sz w:val="24"/>
          <w:szCs w:val="24"/>
        </w:rPr>
        <w:t xml:space="preserve">                        (подпись)                                                          (расшифровка подписи)</w:t>
      </w:r>
    </w:p>
    <w:p w:rsidR="009E0294" w:rsidRPr="00A34EDB" w:rsidRDefault="009E0294" w:rsidP="009E0294">
      <w:pPr>
        <w:autoSpaceDE w:val="0"/>
        <w:autoSpaceDN w:val="0"/>
        <w:adjustRightInd w:val="0"/>
        <w:jc w:val="both"/>
        <w:rPr>
          <w:rFonts w:ascii="Liberation Serif" w:hAnsi="Liberation Serif"/>
          <w:color w:val="000000" w:themeColor="text1"/>
        </w:rPr>
      </w:pP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 xml:space="preserve">Глава </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Каменск-Уральского городского округа</w:t>
      </w:r>
    </w:p>
    <w:p w:rsidR="009E0294" w:rsidRPr="00A34EDB" w:rsidRDefault="009E0294" w:rsidP="009E0294">
      <w:pPr>
        <w:autoSpaceDE w:val="0"/>
        <w:autoSpaceDN w:val="0"/>
        <w:adjustRightInd w:val="0"/>
        <w:jc w:val="both"/>
        <w:rPr>
          <w:rFonts w:ascii="Liberation Serif" w:hAnsi="Liberation Serif"/>
          <w:color w:val="000000" w:themeColor="text1"/>
        </w:rPr>
      </w:pPr>
      <w:r w:rsidRPr="00A34EDB">
        <w:rPr>
          <w:rFonts w:ascii="Liberation Serif" w:hAnsi="Liberation Serif"/>
          <w:color w:val="000000" w:themeColor="text1"/>
        </w:rPr>
        <w:t xml:space="preserve">                   М.П.</w:t>
      </w:r>
    </w:p>
    <w:p w:rsidR="009E0294" w:rsidRPr="00A34EDB" w:rsidRDefault="009E0294" w:rsidP="009E0294">
      <w:pPr>
        <w:pStyle w:val="ConsPlusNormal"/>
        <w:ind w:left="5529"/>
        <w:jc w:val="both"/>
        <w:rPr>
          <w:rFonts w:ascii="Liberation Serif" w:hAnsi="Liberation Serif" w:cs="Times New Roman"/>
          <w:color w:val="000000" w:themeColor="text1"/>
          <w:sz w:val="28"/>
          <w:szCs w:val="28"/>
        </w:rPr>
      </w:pPr>
    </w:p>
    <w:p w:rsidR="009E0294" w:rsidRPr="00A34EDB" w:rsidRDefault="009E0294" w:rsidP="009E0294">
      <w:pPr>
        <w:pStyle w:val="ConsPlusNormal"/>
        <w:ind w:left="5529"/>
        <w:jc w:val="both"/>
        <w:rPr>
          <w:rFonts w:ascii="Liberation Serif" w:hAnsi="Liberation Serif" w:cs="Times New Roman"/>
          <w:color w:val="000000" w:themeColor="text1"/>
          <w:sz w:val="28"/>
          <w:szCs w:val="28"/>
        </w:rPr>
      </w:pPr>
    </w:p>
    <w:p w:rsidR="00545E8E" w:rsidRPr="009E0294"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lastRenderedPageBreak/>
        <w:t xml:space="preserve">                                                                             </w:t>
      </w:r>
      <w:r w:rsidRPr="009E0294">
        <w:rPr>
          <w:rFonts w:ascii="Liberation Serif" w:hAnsi="Liberation Serif"/>
          <w:color w:val="000000" w:themeColor="text1"/>
          <w:sz w:val="28"/>
          <w:szCs w:val="28"/>
        </w:rPr>
        <w:t xml:space="preserve">Приложение № </w:t>
      </w:r>
      <w:r>
        <w:rPr>
          <w:rFonts w:ascii="Liberation Serif" w:hAnsi="Liberation Serif"/>
          <w:color w:val="000000" w:themeColor="text1"/>
          <w:sz w:val="28"/>
          <w:szCs w:val="28"/>
        </w:rPr>
        <w:t>3</w:t>
      </w:r>
    </w:p>
    <w:p w:rsidR="00545E8E"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к </w:t>
      </w:r>
      <w:r>
        <w:rPr>
          <w:rFonts w:ascii="Liberation Serif" w:hAnsi="Liberation Serif"/>
          <w:color w:val="000000" w:themeColor="text1"/>
          <w:sz w:val="28"/>
          <w:szCs w:val="28"/>
        </w:rPr>
        <w:t>Плану мероприятий</w:t>
      </w:r>
      <w:r w:rsidRPr="009E0294">
        <w:rPr>
          <w:rFonts w:ascii="Liberation Serif" w:hAnsi="Liberation Serif"/>
          <w:color w:val="000000" w:themeColor="text1"/>
          <w:sz w:val="28"/>
          <w:szCs w:val="28"/>
        </w:rPr>
        <w:t xml:space="preserve"> </w:t>
      </w:r>
      <w:r>
        <w:rPr>
          <w:rFonts w:ascii="Liberation Serif" w:hAnsi="Liberation Serif"/>
          <w:color w:val="000000" w:themeColor="text1"/>
          <w:sz w:val="28"/>
          <w:szCs w:val="28"/>
        </w:rPr>
        <w:t>по о</w:t>
      </w:r>
      <w:r w:rsidRPr="009E0294">
        <w:rPr>
          <w:rFonts w:ascii="Liberation Serif" w:hAnsi="Liberation Serif"/>
          <w:color w:val="000000" w:themeColor="text1"/>
          <w:sz w:val="28"/>
          <w:szCs w:val="28"/>
        </w:rPr>
        <w:t>беспечени</w:t>
      </w:r>
      <w:r>
        <w:rPr>
          <w:rFonts w:ascii="Liberation Serif" w:hAnsi="Liberation Serif"/>
          <w:color w:val="000000" w:themeColor="text1"/>
          <w:sz w:val="28"/>
          <w:szCs w:val="28"/>
        </w:rPr>
        <w:t>ю</w:t>
      </w:r>
      <w:r w:rsidRPr="009E0294">
        <w:rPr>
          <w:rFonts w:ascii="Liberation Serif" w:hAnsi="Liberation Serif"/>
          <w:color w:val="000000" w:themeColor="text1"/>
          <w:sz w:val="28"/>
          <w:szCs w:val="28"/>
        </w:rPr>
        <w:t xml:space="preserve"> </w:t>
      </w:r>
    </w:p>
    <w:p w:rsidR="00545E8E" w:rsidRPr="009E0294" w:rsidRDefault="00545E8E" w:rsidP="00545E8E">
      <w:pPr>
        <w:pStyle w:val="ConsPlusNormal"/>
        <w:outlineLvl w:val="2"/>
        <w:rPr>
          <w:rFonts w:ascii="Liberation Serif" w:hAnsi="Liberation Serif"/>
          <w:color w:val="000000" w:themeColor="text1"/>
          <w:sz w:val="28"/>
          <w:szCs w:val="28"/>
        </w:rPr>
      </w:pPr>
      <w:r>
        <w:rPr>
          <w:rFonts w:ascii="Liberation Serif" w:hAnsi="Liberation Serif"/>
          <w:color w:val="000000" w:themeColor="text1"/>
          <w:sz w:val="28"/>
          <w:szCs w:val="28"/>
        </w:rPr>
        <w:t xml:space="preserve">                                                                             </w:t>
      </w:r>
      <w:r w:rsidRPr="009E0294">
        <w:rPr>
          <w:rFonts w:ascii="Liberation Serif" w:hAnsi="Liberation Serif"/>
          <w:color w:val="000000" w:themeColor="text1"/>
          <w:sz w:val="28"/>
          <w:szCs w:val="28"/>
        </w:rPr>
        <w:t xml:space="preserve">жильем молодых специалистов   </w:t>
      </w:r>
    </w:p>
    <w:p w:rsidR="009E0294" w:rsidRPr="00217BCA" w:rsidRDefault="009E0294" w:rsidP="009E0294">
      <w:pPr>
        <w:pStyle w:val="ConsPlusNormal"/>
        <w:ind w:left="5529"/>
        <w:jc w:val="both"/>
        <w:rPr>
          <w:rFonts w:ascii="Liberation Serif" w:hAnsi="Liberation Serif" w:cs="Times New Roman"/>
          <w:color w:val="FF0000"/>
          <w:sz w:val="28"/>
          <w:szCs w:val="28"/>
        </w:rPr>
      </w:pPr>
    </w:p>
    <w:p w:rsidR="009E0294" w:rsidRPr="00217BCA" w:rsidRDefault="009E0294" w:rsidP="009E0294">
      <w:pPr>
        <w:ind w:left="6237"/>
        <w:rPr>
          <w:rFonts w:ascii="Liberation Serif" w:hAnsi="Liberation Serif"/>
          <w:color w:val="FF0000"/>
          <w:sz w:val="24"/>
          <w:szCs w:val="24"/>
        </w:rPr>
      </w:pPr>
    </w:p>
    <w:p w:rsidR="009E0294" w:rsidRPr="00217BCA" w:rsidRDefault="009E0294" w:rsidP="009E0294">
      <w:pPr>
        <w:pStyle w:val="ConsPlusNormal"/>
        <w:ind w:left="6237"/>
        <w:outlineLvl w:val="2"/>
        <w:rPr>
          <w:rFonts w:ascii="Liberation Serif" w:hAnsi="Liberation Serif"/>
          <w:color w:val="FF0000"/>
          <w:sz w:val="28"/>
          <w:szCs w:val="28"/>
        </w:rPr>
      </w:pPr>
    </w:p>
    <w:p w:rsidR="009E0294" w:rsidRPr="003065E3" w:rsidRDefault="009E0294" w:rsidP="009E0294">
      <w:pPr>
        <w:pStyle w:val="ConsPlusNormal"/>
        <w:jc w:val="center"/>
        <w:outlineLvl w:val="2"/>
        <w:rPr>
          <w:rFonts w:ascii="Liberation Serif" w:hAnsi="Liberation Serif"/>
          <w:color w:val="000000"/>
          <w:sz w:val="28"/>
          <w:szCs w:val="28"/>
        </w:rPr>
      </w:pPr>
      <w:r w:rsidRPr="003065E3">
        <w:rPr>
          <w:rFonts w:ascii="Liberation Serif" w:hAnsi="Liberation Serif"/>
          <w:color w:val="000000"/>
          <w:sz w:val="28"/>
          <w:szCs w:val="28"/>
        </w:rPr>
        <w:t>Соглашение</w:t>
      </w:r>
    </w:p>
    <w:p w:rsidR="009E0294" w:rsidRPr="003065E3" w:rsidRDefault="009E0294" w:rsidP="009E0294">
      <w:pPr>
        <w:pStyle w:val="ConsPlusNormal"/>
        <w:jc w:val="center"/>
        <w:outlineLvl w:val="2"/>
        <w:rPr>
          <w:rFonts w:ascii="Liberation Serif" w:hAnsi="Liberation Serif"/>
          <w:color w:val="000000"/>
          <w:sz w:val="28"/>
          <w:szCs w:val="28"/>
        </w:rPr>
      </w:pPr>
    </w:p>
    <w:p w:rsidR="009E0294" w:rsidRPr="003065E3" w:rsidRDefault="009E0294" w:rsidP="009E0294">
      <w:pPr>
        <w:pStyle w:val="ConsPlusNormal"/>
        <w:jc w:val="center"/>
        <w:outlineLvl w:val="2"/>
        <w:rPr>
          <w:rFonts w:ascii="Liberation Serif" w:hAnsi="Liberation Serif"/>
          <w:color w:val="000000"/>
          <w:sz w:val="28"/>
          <w:szCs w:val="28"/>
        </w:rPr>
      </w:pPr>
    </w:p>
    <w:p w:rsidR="009E0294" w:rsidRPr="003065E3" w:rsidRDefault="009E0294" w:rsidP="009E0294">
      <w:pPr>
        <w:pStyle w:val="ConsPlusNormal"/>
        <w:jc w:val="both"/>
        <w:outlineLvl w:val="2"/>
        <w:rPr>
          <w:rFonts w:ascii="Liberation Serif" w:hAnsi="Liberation Serif"/>
          <w:color w:val="000000"/>
          <w:sz w:val="28"/>
          <w:szCs w:val="28"/>
        </w:rPr>
      </w:pPr>
      <w:r w:rsidRPr="003065E3">
        <w:rPr>
          <w:rFonts w:ascii="Liberation Serif" w:hAnsi="Liberation Serif"/>
          <w:color w:val="000000"/>
          <w:sz w:val="28"/>
          <w:szCs w:val="28"/>
        </w:rPr>
        <w:t>город Каменск-Уральский                                              «___»____________20___ года</w:t>
      </w:r>
    </w:p>
    <w:p w:rsidR="009E0294" w:rsidRPr="003065E3" w:rsidRDefault="009E0294" w:rsidP="009E0294">
      <w:pPr>
        <w:pStyle w:val="ConsPlusNormal"/>
        <w:jc w:val="center"/>
        <w:outlineLvl w:val="2"/>
        <w:rPr>
          <w:rFonts w:ascii="Liberation Serif" w:hAnsi="Liberation Serif"/>
          <w:color w:val="000000"/>
          <w:sz w:val="28"/>
          <w:szCs w:val="28"/>
        </w:rPr>
      </w:pPr>
    </w:p>
    <w:p w:rsidR="009E0294" w:rsidRPr="003065E3" w:rsidRDefault="009E0294" w:rsidP="009E0294">
      <w:pPr>
        <w:pStyle w:val="ConsPlusNormal"/>
        <w:jc w:val="center"/>
        <w:outlineLvl w:val="2"/>
        <w:rPr>
          <w:rFonts w:ascii="Liberation Serif" w:hAnsi="Liberation Serif"/>
          <w:color w:val="000000"/>
          <w:sz w:val="28"/>
          <w:szCs w:val="28"/>
        </w:rPr>
      </w:pPr>
    </w:p>
    <w:p w:rsidR="009E0294" w:rsidRPr="003065E3" w:rsidRDefault="009E0294" w:rsidP="009E0294">
      <w:pPr>
        <w:pStyle w:val="ConsPlusNormal"/>
        <w:ind w:firstLine="567"/>
        <w:jc w:val="both"/>
        <w:outlineLvl w:val="2"/>
        <w:rPr>
          <w:rFonts w:ascii="Liberation Serif" w:hAnsi="Liberation Serif"/>
          <w:color w:val="000000"/>
          <w:sz w:val="28"/>
          <w:szCs w:val="28"/>
        </w:rPr>
      </w:pPr>
      <w:r w:rsidRPr="003065E3">
        <w:rPr>
          <w:rFonts w:ascii="Liberation Serif" w:hAnsi="Liberation Serif"/>
          <w:color w:val="000000"/>
          <w:sz w:val="28"/>
          <w:szCs w:val="28"/>
        </w:rPr>
        <w:t>Администрация Каменск-Уральского городского</w:t>
      </w:r>
      <w:r>
        <w:rPr>
          <w:rFonts w:ascii="Liberation Serif" w:hAnsi="Liberation Serif"/>
          <w:color w:val="000000"/>
          <w:sz w:val="28"/>
          <w:szCs w:val="28"/>
        </w:rPr>
        <w:t xml:space="preserve"> округа, в лице ___________</w:t>
      </w:r>
    </w:p>
    <w:p w:rsidR="009E0294" w:rsidRPr="003065E3" w:rsidRDefault="009E0294" w:rsidP="009E0294">
      <w:pPr>
        <w:pStyle w:val="ConsPlusNormal"/>
        <w:jc w:val="both"/>
        <w:outlineLvl w:val="2"/>
        <w:rPr>
          <w:rFonts w:ascii="Liberation Serif" w:hAnsi="Liberation Serif"/>
          <w:color w:val="000000"/>
          <w:sz w:val="28"/>
          <w:szCs w:val="28"/>
        </w:rPr>
      </w:pPr>
      <w:r w:rsidRPr="003065E3">
        <w:rPr>
          <w:rFonts w:ascii="Liberation Serif" w:hAnsi="Liberation Serif"/>
          <w:color w:val="000000"/>
          <w:sz w:val="28"/>
          <w:szCs w:val="28"/>
        </w:rPr>
        <w:t>_______________________________________________________, действующего на основании______________________________________________________________, именуемая в дальнейшем «Администрация городского округа», с одной стороны, ________________________________________________________________________, в лице ______________________________________, действующего на основании ______________________________________________________________________, именуемое в дальнейшем «Учреждение», со второй стороны, и _______________________________________________________________________, паспорт:_______________выдан____________________________________________</w:t>
      </w:r>
    </w:p>
    <w:p w:rsidR="009E0294" w:rsidRPr="003065E3" w:rsidRDefault="009E0294" w:rsidP="009E0294">
      <w:pPr>
        <w:pStyle w:val="ConsPlusNormal"/>
        <w:jc w:val="both"/>
        <w:outlineLvl w:val="2"/>
        <w:rPr>
          <w:rFonts w:ascii="Liberation Serif" w:hAnsi="Liberation Serif"/>
          <w:color w:val="000000"/>
          <w:sz w:val="28"/>
          <w:szCs w:val="28"/>
        </w:rPr>
      </w:pPr>
      <w:r w:rsidRPr="003065E3">
        <w:rPr>
          <w:rFonts w:ascii="Liberation Serif" w:hAnsi="Liberation Serif"/>
          <w:color w:val="000000"/>
          <w:sz w:val="28"/>
          <w:szCs w:val="28"/>
        </w:rPr>
        <w:t>_____________________________________________ «___»____________________г,</w:t>
      </w:r>
    </w:p>
    <w:p w:rsidR="009E0294" w:rsidRPr="003065E3" w:rsidRDefault="009E0294" w:rsidP="009E0294">
      <w:pPr>
        <w:pStyle w:val="ConsPlusNormal"/>
        <w:jc w:val="both"/>
        <w:outlineLvl w:val="2"/>
        <w:rPr>
          <w:rFonts w:ascii="Liberation Serif" w:hAnsi="Liberation Serif"/>
          <w:color w:val="000000"/>
          <w:sz w:val="28"/>
          <w:szCs w:val="28"/>
        </w:rPr>
      </w:pPr>
      <w:r w:rsidRPr="003065E3">
        <w:rPr>
          <w:rFonts w:ascii="Liberation Serif" w:hAnsi="Liberation Serif"/>
          <w:color w:val="000000"/>
          <w:sz w:val="28"/>
          <w:szCs w:val="28"/>
        </w:rPr>
        <w:t>проживающий(-ая) по адресу:______________________________________</w:t>
      </w:r>
      <w:r w:rsidR="00545E8E">
        <w:rPr>
          <w:rFonts w:ascii="Liberation Serif" w:hAnsi="Liberation Serif"/>
          <w:color w:val="000000"/>
          <w:sz w:val="28"/>
          <w:szCs w:val="28"/>
        </w:rPr>
        <w:t>_______</w:t>
      </w:r>
      <w:r w:rsidRPr="003065E3">
        <w:rPr>
          <w:rFonts w:ascii="Liberation Serif" w:hAnsi="Liberation Serif"/>
          <w:color w:val="000000"/>
          <w:sz w:val="28"/>
          <w:szCs w:val="28"/>
        </w:rPr>
        <w:t xml:space="preserve"> </w:t>
      </w:r>
    </w:p>
    <w:p w:rsidR="009E0294" w:rsidRPr="003065E3" w:rsidRDefault="009E0294" w:rsidP="009E0294">
      <w:pPr>
        <w:pStyle w:val="ConsPlusNormal"/>
        <w:jc w:val="both"/>
        <w:outlineLvl w:val="2"/>
        <w:rPr>
          <w:rFonts w:ascii="Liberation Serif" w:hAnsi="Liberation Serif"/>
          <w:color w:val="000000"/>
          <w:sz w:val="28"/>
          <w:szCs w:val="28"/>
        </w:rPr>
      </w:pPr>
      <w:r w:rsidRPr="003065E3">
        <w:rPr>
          <w:rFonts w:ascii="Liberation Serif" w:hAnsi="Liberation Serif"/>
          <w:color w:val="000000"/>
          <w:sz w:val="28"/>
          <w:szCs w:val="28"/>
        </w:rPr>
        <w:t>_______________________________________________________________________,именуемый (-ая) в дальнейшем «Работник», с третьей стороны, заключили настоящее Соглашение о нижеследующем:</w:t>
      </w:r>
    </w:p>
    <w:p w:rsidR="009E0294" w:rsidRPr="003065E3" w:rsidRDefault="009E0294" w:rsidP="009E0294">
      <w:pPr>
        <w:pStyle w:val="ConsPlusNormal"/>
        <w:ind w:firstLine="567"/>
        <w:jc w:val="both"/>
        <w:outlineLvl w:val="2"/>
        <w:rPr>
          <w:rFonts w:ascii="Liberation Serif" w:hAnsi="Liberation Serif"/>
          <w:color w:val="000000"/>
          <w:sz w:val="28"/>
          <w:szCs w:val="28"/>
        </w:rPr>
      </w:pPr>
    </w:p>
    <w:p w:rsidR="009E0294" w:rsidRDefault="009E0294" w:rsidP="009E0294">
      <w:pPr>
        <w:pStyle w:val="ConsPlusNormal"/>
        <w:numPr>
          <w:ilvl w:val="0"/>
          <w:numId w:val="8"/>
        </w:numPr>
        <w:adjustRightInd w:val="0"/>
        <w:ind w:left="0" w:firstLine="642"/>
        <w:jc w:val="both"/>
        <w:outlineLvl w:val="2"/>
        <w:rPr>
          <w:rFonts w:ascii="Liberation Serif" w:hAnsi="Liberation Serif" w:cs="Times New Roman"/>
          <w:color w:val="000000"/>
          <w:sz w:val="28"/>
          <w:szCs w:val="28"/>
        </w:rPr>
      </w:pPr>
      <w:r w:rsidRPr="003065E3">
        <w:rPr>
          <w:rFonts w:ascii="Liberation Serif" w:hAnsi="Liberation Serif"/>
          <w:color w:val="000000"/>
          <w:sz w:val="28"/>
          <w:szCs w:val="28"/>
        </w:rPr>
        <w:t xml:space="preserve">Администрация городского округа предоставляет Работнику за счет средств бюджета Каменск-Уральского городского округа выплату для приобретения жилого помещения (далее – выплата) в соответствии с условиями </w:t>
      </w:r>
      <w:r w:rsidR="00545E8E">
        <w:rPr>
          <w:rFonts w:ascii="Liberation Serif" w:hAnsi="Liberation Serif"/>
          <w:color w:val="000000"/>
          <w:sz w:val="28"/>
          <w:szCs w:val="28"/>
        </w:rPr>
        <w:t xml:space="preserve">муниципальной </w:t>
      </w:r>
      <w:r w:rsidRPr="003065E3">
        <w:rPr>
          <w:rFonts w:ascii="Liberation Serif" w:hAnsi="Liberation Serif"/>
          <w:color w:val="000000"/>
          <w:sz w:val="28"/>
          <w:szCs w:val="28"/>
        </w:rPr>
        <w:t xml:space="preserve">программы «Обеспечение жильем </w:t>
      </w:r>
      <w:r w:rsidR="00545E8E">
        <w:rPr>
          <w:rFonts w:ascii="Liberation Serif" w:hAnsi="Liberation Serif"/>
          <w:color w:val="000000"/>
          <w:sz w:val="28"/>
          <w:szCs w:val="28"/>
        </w:rPr>
        <w:t>отдельных категорий граждан</w:t>
      </w:r>
      <w:r w:rsidRPr="003065E3">
        <w:rPr>
          <w:rFonts w:ascii="Liberation Serif" w:hAnsi="Liberation Serif"/>
          <w:color w:val="000000"/>
          <w:sz w:val="28"/>
          <w:szCs w:val="28"/>
        </w:rPr>
        <w:t xml:space="preserve"> в Каменск-Уральском городском округе на 202</w:t>
      </w:r>
      <w:r w:rsidR="00545E8E">
        <w:rPr>
          <w:rFonts w:ascii="Liberation Serif" w:hAnsi="Liberation Serif"/>
          <w:color w:val="000000"/>
          <w:sz w:val="28"/>
          <w:szCs w:val="28"/>
        </w:rPr>
        <w:t>7</w:t>
      </w:r>
      <w:r w:rsidRPr="003065E3">
        <w:rPr>
          <w:rFonts w:ascii="Liberation Serif" w:hAnsi="Liberation Serif"/>
          <w:color w:val="000000"/>
          <w:sz w:val="28"/>
          <w:szCs w:val="28"/>
        </w:rPr>
        <w:t>-203</w:t>
      </w:r>
      <w:r w:rsidR="00545E8E">
        <w:rPr>
          <w:rFonts w:ascii="Liberation Serif" w:hAnsi="Liberation Serif"/>
          <w:color w:val="000000"/>
          <w:sz w:val="28"/>
          <w:szCs w:val="28"/>
        </w:rPr>
        <w:t>1</w:t>
      </w:r>
      <w:r w:rsidRPr="003065E3">
        <w:rPr>
          <w:rFonts w:ascii="Liberation Serif" w:hAnsi="Liberation Serif"/>
          <w:color w:val="000000"/>
          <w:sz w:val="28"/>
          <w:szCs w:val="28"/>
        </w:rPr>
        <w:t xml:space="preserve"> годы» </w:t>
      </w:r>
      <w:r w:rsidRPr="003065E3">
        <w:rPr>
          <w:rFonts w:ascii="Liberation Serif" w:hAnsi="Liberation Serif" w:cs="Times New Roman"/>
          <w:color w:val="000000"/>
          <w:sz w:val="28"/>
          <w:szCs w:val="28"/>
        </w:rPr>
        <w:t>(далее – программа) в размере _________________________________________________</w:t>
      </w:r>
      <w:r w:rsidR="00874890">
        <w:rPr>
          <w:rFonts w:ascii="Liberation Serif" w:hAnsi="Liberation Serif" w:cs="Times New Roman"/>
          <w:color w:val="000000"/>
          <w:sz w:val="28"/>
          <w:szCs w:val="28"/>
        </w:rPr>
        <w:t>____</w:t>
      </w:r>
      <w:r w:rsidRPr="003065E3">
        <w:rPr>
          <w:rFonts w:ascii="Liberation Serif" w:hAnsi="Liberation Serif" w:cs="Times New Roman"/>
          <w:color w:val="000000"/>
          <w:sz w:val="28"/>
          <w:szCs w:val="28"/>
        </w:rPr>
        <w:t xml:space="preserve">____ </w:t>
      </w:r>
      <w:r w:rsidR="00874890">
        <w:rPr>
          <w:rFonts w:ascii="Liberation Serif" w:hAnsi="Liberation Serif" w:cs="Times New Roman"/>
          <w:color w:val="000000"/>
          <w:sz w:val="28"/>
          <w:szCs w:val="28"/>
        </w:rPr>
        <w:t>рублей.</w:t>
      </w:r>
    </w:p>
    <w:p w:rsidR="009E0294" w:rsidRPr="003065E3" w:rsidRDefault="009E0294" w:rsidP="009E0294">
      <w:pPr>
        <w:pStyle w:val="ConsPlusNormal"/>
        <w:ind w:left="1002"/>
        <w:jc w:val="center"/>
        <w:outlineLvl w:val="2"/>
        <w:rPr>
          <w:rFonts w:ascii="Liberation Serif" w:hAnsi="Liberation Serif" w:cs="Times New Roman"/>
          <w:color w:val="000000"/>
          <w:szCs w:val="22"/>
        </w:rPr>
      </w:pPr>
      <w:r w:rsidRPr="003065E3">
        <w:rPr>
          <w:rFonts w:ascii="Liberation Serif" w:hAnsi="Liberation Serif" w:cs="Times New Roman"/>
          <w:color w:val="000000"/>
          <w:szCs w:val="22"/>
        </w:rPr>
        <w:t>(сумма цифрами и прописью)</w:t>
      </w:r>
    </w:p>
    <w:p w:rsidR="009E0294" w:rsidRPr="003065E3" w:rsidRDefault="009E0294" w:rsidP="009E0294">
      <w:pPr>
        <w:pStyle w:val="ConsPlusNormal"/>
        <w:ind w:left="642"/>
        <w:jc w:val="both"/>
        <w:outlineLvl w:val="2"/>
        <w:rPr>
          <w:rFonts w:ascii="Liberation Serif" w:hAnsi="Liberation Serif" w:cs="Times New Roman"/>
          <w:color w:val="000000"/>
          <w:szCs w:val="22"/>
        </w:rPr>
      </w:pPr>
    </w:p>
    <w:p w:rsidR="009E0294" w:rsidRPr="00390087"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sidRPr="003065E3">
        <w:rPr>
          <w:rFonts w:ascii="Liberation Serif" w:hAnsi="Liberation Serif"/>
          <w:color w:val="000000"/>
          <w:sz w:val="28"/>
          <w:szCs w:val="28"/>
        </w:rPr>
        <w:t xml:space="preserve">Работник обязуется отработать в Учреждении </w:t>
      </w:r>
      <w:r w:rsidRPr="00D61D3C">
        <w:rPr>
          <w:rFonts w:ascii="Liberation Serif" w:hAnsi="Liberation Serif" w:cs="Times New Roman"/>
          <w:color w:val="000000"/>
          <w:sz w:val="28"/>
          <w:szCs w:val="28"/>
        </w:rPr>
        <w:t xml:space="preserve">не менее 5 (пяти) лет с момента государственной регистрации права собственности на жилое помещение, приобретенное с использованием средств выплаты. Время нахождения </w:t>
      </w:r>
      <w:r>
        <w:rPr>
          <w:rFonts w:ascii="Liberation Serif" w:hAnsi="Liberation Serif" w:cs="Times New Roman"/>
          <w:color w:val="000000"/>
          <w:sz w:val="28"/>
          <w:szCs w:val="28"/>
        </w:rPr>
        <w:t>Работника</w:t>
      </w:r>
      <w:r w:rsidRPr="00D61D3C">
        <w:rPr>
          <w:rFonts w:ascii="Liberation Serif" w:hAnsi="Liberation Serif" w:cs="Times New Roman"/>
          <w:color w:val="000000"/>
          <w:sz w:val="28"/>
          <w:szCs w:val="28"/>
        </w:rPr>
        <w:t xml:space="preserve"> в отпуске по беременности и родам, по уходу за ребенком в вышеуказанный период не з</w:t>
      </w:r>
      <w:r>
        <w:rPr>
          <w:rFonts w:ascii="Liberation Serif" w:hAnsi="Liberation Serif" w:cs="Times New Roman"/>
          <w:color w:val="000000"/>
          <w:sz w:val="28"/>
          <w:szCs w:val="28"/>
        </w:rPr>
        <w:t>асчитывается</w:t>
      </w:r>
      <w:r>
        <w:rPr>
          <w:rFonts w:ascii="Liberation Serif" w:hAnsi="Liberation Serif"/>
          <w:color w:val="000000"/>
          <w:sz w:val="28"/>
          <w:szCs w:val="28"/>
        </w:rPr>
        <w:t>.</w:t>
      </w:r>
    </w:p>
    <w:p w:rsidR="009E0294" w:rsidRPr="003065E3"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Pr>
          <w:rFonts w:ascii="Liberation Serif" w:hAnsi="Liberation Serif"/>
          <w:color w:val="000000"/>
          <w:sz w:val="28"/>
          <w:szCs w:val="28"/>
        </w:rPr>
        <w:t xml:space="preserve">Учреждение обязуется </w:t>
      </w:r>
      <w:r w:rsidRPr="003065E3">
        <w:rPr>
          <w:rFonts w:ascii="Liberation Serif" w:hAnsi="Liberation Serif"/>
          <w:color w:val="000000"/>
          <w:sz w:val="28"/>
          <w:szCs w:val="28"/>
        </w:rPr>
        <w:t xml:space="preserve">в течение </w:t>
      </w:r>
      <w:r w:rsidRPr="00D61D3C">
        <w:rPr>
          <w:rFonts w:ascii="Liberation Serif" w:hAnsi="Liberation Serif" w:cs="Times New Roman"/>
          <w:color w:val="000000"/>
          <w:sz w:val="28"/>
          <w:szCs w:val="28"/>
        </w:rPr>
        <w:t xml:space="preserve">10 (десяти) </w:t>
      </w:r>
      <w:r>
        <w:rPr>
          <w:rFonts w:ascii="Liberation Serif" w:hAnsi="Liberation Serif"/>
          <w:color w:val="000000"/>
          <w:sz w:val="28"/>
          <w:szCs w:val="28"/>
        </w:rPr>
        <w:t xml:space="preserve">дней с момента исполнения Работником обязательств, установленных пунктом 2 настоящего Соглашения, уведомить об этом </w:t>
      </w:r>
      <w:r w:rsidRPr="003065E3">
        <w:rPr>
          <w:rFonts w:ascii="Liberation Serif" w:hAnsi="Liberation Serif"/>
          <w:color w:val="000000"/>
          <w:sz w:val="28"/>
          <w:szCs w:val="28"/>
        </w:rPr>
        <w:t>Администраци</w:t>
      </w:r>
      <w:r>
        <w:rPr>
          <w:rFonts w:ascii="Liberation Serif" w:hAnsi="Liberation Serif"/>
          <w:color w:val="000000"/>
          <w:sz w:val="28"/>
          <w:szCs w:val="28"/>
        </w:rPr>
        <w:t>ю</w:t>
      </w:r>
      <w:r w:rsidRPr="003065E3">
        <w:rPr>
          <w:rFonts w:ascii="Liberation Serif" w:hAnsi="Liberation Serif"/>
          <w:color w:val="000000"/>
          <w:sz w:val="28"/>
          <w:szCs w:val="28"/>
        </w:rPr>
        <w:t xml:space="preserve"> городского округа</w:t>
      </w:r>
      <w:r>
        <w:rPr>
          <w:rFonts w:ascii="Liberation Serif" w:hAnsi="Liberation Serif"/>
          <w:color w:val="000000"/>
          <w:sz w:val="28"/>
          <w:szCs w:val="28"/>
        </w:rPr>
        <w:t>.</w:t>
      </w:r>
    </w:p>
    <w:p w:rsidR="009E0294" w:rsidRPr="003065E3"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sidRPr="003065E3">
        <w:rPr>
          <w:rFonts w:ascii="Liberation Serif" w:hAnsi="Liberation Serif"/>
          <w:color w:val="000000"/>
          <w:sz w:val="28"/>
          <w:szCs w:val="28"/>
        </w:rPr>
        <w:t xml:space="preserve">В случае нарушения правила, установленного пунктом 2 настоящего Соглашения, Работник в течение 2 (двух) месяцев с момента расторжения </w:t>
      </w:r>
      <w:r w:rsidRPr="003065E3">
        <w:rPr>
          <w:rFonts w:ascii="Liberation Serif" w:hAnsi="Liberation Serif"/>
          <w:color w:val="000000"/>
          <w:sz w:val="28"/>
          <w:szCs w:val="28"/>
        </w:rPr>
        <w:lastRenderedPageBreak/>
        <w:t>трудового договора с Учреждением обязан вернуть в бюджет Каменск-Уральского городского округа денежные средства в размере полученной выплаты, указанном в пункте 1 настоящего Соглашения (за исключением случаев, установленных частью второй п</w:t>
      </w:r>
      <w:r>
        <w:rPr>
          <w:rFonts w:ascii="Liberation Serif" w:hAnsi="Liberation Serif"/>
          <w:color w:val="000000"/>
          <w:sz w:val="28"/>
          <w:szCs w:val="28"/>
        </w:rPr>
        <w:t>ункта</w:t>
      </w:r>
      <w:r w:rsidRPr="003065E3">
        <w:rPr>
          <w:rFonts w:ascii="Liberation Serif" w:hAnsi="Liberation Serif"/>
          <w:color w:val="000000"/>
          <w:sz w:val="28"/>
          <w:szCs w:val="28"/>
        </w:rPr>
        <w:t xml:space="preserve"> 18 </w:t>
      </w:r>
      <w:r w:rsidR="00874890">
        <w:rPr>
          <w:rFonts w:ascii="Liberation Serif" w:hAnsi="Liberation Serif"/>
          <w:color w:val="000000"/>
          <w:sz w:val="28"/>
          <w:szCs w:val="28"/>
        </w:rPr>
        <w:t>Плана мероприятий</w:t>
      </w:r>
      <w:r w:rsidRPr="003065E3">
        <w:rPr>
          <w:rFonts w:ascii="Liberation Serif" w:hAnsi="Liberation Serif"/>
          <w:color w:val="000000"/>
          <w:sz w:val="28"/>
          <w:szCs w:val="28"/>
        </w:rPr>
        <w:t xml:space="preserve">, при условии выполнения требований пункта 19 </w:t>
      </w:r>
      <w:r w:rsidR="00874890">
        <w:rPr>
          <w:rFonts w:ascii="Liberation Serif" w:hAnsi="Liberation Serif"/>
          <w:color w:val="000000"/>
          <w:sz w:val="28"/>
          <w:szCs w:val="28"/>
        </w:rPr>
        <w:t>Плана мероприятий</w:t>
      </w:r>
      <w:r w:rsidRPr="003065E3">
        <w:rPr>
          <w:rFonts w:ascii="Liberation Serif" w:hAnsi="Liberation Serif"/>
          <w:color w:val="000000"/>
          <w:sz w:val="28"/>
          <w:szCs w:val="28"/>
        </w:rPr>
        <w:t>).</w:t>
      </w:r>
    </w:p>
    <w:p w:rsidR="009E0294" w:rsidRPr="006C528C"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sidRPr="003065E3">
        <w:rPr>
          <w:rFonts w:ascii="Liberation Serif" w:hAnsi="Liberation Serif"/>
          <w:color w:val="000000"/>
          <w:sz w:val="28"/>
          <w:szCs w:val="28"/>
        </w:rPr>
        <w:t>Учреждение обязуется в течение 5 (пяти) рабочих дней с момента увольнения Работника сообщить Администрации городского округа о расторжении трудового договора с Работником, направив при этом заверенную копию приказа о его увольнении.</w:t>
      </w:r>
    </w:p>
    <w:p w:rsidR="009E0294" w:rsidRPr="003065E3"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Pr>
          <w:rFonts w:ascii="Liberation Serif" w:hAnsi="Liberation Serif"/>
          <w:color w:val="000000"/>
          <w:sz w:val="28"/>
          <w:szCs w:val="28"/>
        </w:rPr>
        <w:t xml:space="preserve">Работник обязуется </w:t>
      </w:r>
      <w:r w:rsidRPr="003065E3">
        <w:rPr>
          <w:rFonts w:ascii="Liberation Serif" w:hAnsi="Liberation Serif"/>
          <w:color w:val="000000"/>
          <w:sz w:val="28"/>
          <w:szCs w:val="28"/>
        </w:rPr>
        <w:t xml:space="preserve">в течение </w:t>
      </w:r>
      <w:r w:rsidRPr="00D61D3C">
        <w:rPr>
          <w:rFonts w:ascii="Liberation Serif" w:hAnsi="Liberation Serif" w:cs="Times New Roman"/>
          <w:color w:val="000000"/>
          <w:sz w:val="28"/>
          <w:szCs w:val="28"/>
        </w:rPr>
        <w:t xml:space="preserve">10 (десяти) </w:t>
      </w:r>
      <w:r>
        <w:rPr>
          <w:rFonts w:ascii="Liberation Serif" w:hAnsi="Liberation Serif"/>
          <w:color w:val="000000"/>
          <w:sz w:val="28"/>
          <w:szCs w:val="28"/>
        </w:rPr>
        <w:t xml:space="preserve">дней с момента трудоустройства </w:t>
      </w:r>
      <w:r w:rsidRPr="00D61D3C">
        <w:rPr>
          <w:rFonts w:ascii="Liberation Serif" w:hAnsi="Liberation Serif" w:cs="Times New Roman"/>
          <w:color w:val="000000"/>
          <w:sz w:val="28"/>
          <w:szCs w:val="28"/>
        </w:rPr>
        <w:t>в другое учреждение</w:t>
      </w:r>
      <w:r>
        <w:rPr>
          <w:rFonts w:ascii="Liberation Serif" w:hAnsi="Liberation Serif" w:cs="Times New Roman"/>
          <w:color w:val="000000"/>
          <w:sz w:val="28"/>
          <w:szCs w:val="28"/>
        </w:rPr>
        <w:t xml:space="preserve">, соответствующее условиям </w:t>
      </w:r>
      <w:r w:rsidR="00874890">
        <w:rPr>
          <w:rFonts w:ascii="Liberation Serif" w:hAnsi="Liberation Serif" w:cs="Times New Roman"/>
          <w:color w:val="000000"/>
          <w:sz w:val="28"/>
          <w:szCs w:val="28"/>
        </w:rPr>
        <w:t>Плана мероприятий</w:t>
      </w:r>
      <w:r>
        <w:rPr>
          <w:rFonts w:ascii="Liberation Serif" w:hAnsi="Liberation Serif" w:cs="Times New Roman"/>
          <w:color w:val="000000"/>
          <w:sz w:val="28"/>
          <w:szCs w:val="28"/>
        </w:rPr>
        <w:t>,</w:t>
      </w:r>
      <w:r w:rsidRPr="00D61D3C">
        <w:rPr>
          <w:rFonts w:ascii="Liberation Serif" w:hAnsi="Liberation Serif" w:cs="Times New Roman"/>
          <w:color w:val="000000"/>
          <w:sz w:val="28"/>
          <w:szCs w:val="28"/>
        </w:rPr>
        <w:t xml:space="preserve"> представить в</w:t>
      </w:r>
      <w:r>
        <w:rPr>
          <w:rFonts w:ascii="Liberation Serif" w:hAnsi="Liberation Serif" w:cs="Times New Roman"/>
          <w:color w:val="000000"/>
          <w:sz w:val="28"/>
          <w:szCs w:val="28"/>
        </w:rPr>
        <w:t xml:space="preserve"> </w:t>
      </w:r>
      <w:r w:rsidRPr="003065E3">
        <w:rPr>
          <w:rFonts w:ascii="Liberation Serif" w:hAnsi="Liberation Serif"/>
          <w:color w:val="000000"/>
          <w:sz w:val="28"/>
          <w:szCs w:val="28"/>
        </w:rPr>
        <w:t>Администраци</w:t>
      </w:r>
      <w:r>
        <w:rPr>
          <w:rFonts w:ascii="Liberation Serif" w:hAnsi="Liberation Serif"/>
          <w:color w:val="000000"/>
          <w:sz w:val="28"/>
          <w:szCs w:val="28"/>
        </w:rPr>
        <w:t>ю</w:t>
      </w:r>
      <w:r w:rsidRPr="003065E3">
        <w:rPr>
          <w:rFonts w:ascii="Liberation Serif" w:hAnsi="Liberation Serif"/>
          <w:color w:val="000000"/>
          <w:sz w:val="28"/>
          <w:szCs w:val="28"/>
        </w:rPr>
        <w:t xml:space="preserve"> городского округа</w:t>
      </w:r>
      <w:r>
        <w:rPr>
          <w:rFonts w:ascii="Liberation Serif" w:hAnsi="Liberation Serif"/>
          <w:color w:val="000000"/>
          <w:sz w:val="28"/>
          <w:szCs w:val="28"/>
        </w:rPr>
        <w:t xml:space="preserve"> документы, установленные пунктом</w:t>
      </w:r>
      <w:r w:rsidR="00874890">
        <w:rPr>
          <w:rFonts w:ascii="Liberation Serif" w:hAnsi="Liberation Serif"/>
          <w:color w:val="000000"/>
          <w:sz w:val="28"/>
          <w:szCs w:val="28"/>
        </w:rPr>
        <w:t xml:space="preserve"> </w:t>
      </w:r>
      <w:r>
        <w:rPr>
          <w:rFonts w:ascii="Liberation Serif" w:hAnsi="Liberation Serif"/>
          <w:color w:val="000000"/>
          <w:sz w:val="28"/>
          <w:szCs w:val="28"/>
        </w:rPr>
        <w:t xml:space="preserve">19 </w:t>
      </w:r>
      <w:r w:rsidR="00874890">
        <w:rPr>
          <w:rFonts w:ascii="Liberation Serif" w:hAnsi="Liberation Serif"/>
          <w:color w:val="000000"/>
          <w:sz w:val="28"/>
          <w:szCs w:val="28"/>
        </w:rPr>
        <w:t>Плана мероприятий</w:t>
      </w:r>
      <w:r>
        <w:rPr>
          <w:rFonts w:ascii="Liberation Serif" w:hAnsi="Liberation Serif"/>
          <w:color w:val="000000"/>
          <w:sz w:val="28"/>
          <w:szCs w:val="28"/>
        </w:rPr>
        <w:t>.</w:t>
      </w:r>
    </w:p>
    <w:p w:rsidR="009E0294" w:rsidRPr="003065E3" w:rsidRDefault="009E0294" w:rsidP="009E0294">
      <w:pPr>
        <w:pStyle w:val="ConsPlusNormal"/>
        <w:numPr>
          <w:ilvl w:val="0"/>
          <w:numId w:val="8"/>
        </w:numPr>
        <w:adjustRightInd w:val="0"/>
        <w:ind w:left="0" w:firstLine="642"/>
        <w:jc w:val="both"/>
        <w:rPr>
          <w:rFonts w:ascii="Liberation Serif" w:hAnsi="Liberation Serif"/>
          <w:color w:val="000000"/>
          <w:sz w:val="28"/>
          <w:szCs w:val="28"/>
        </w:rPr>
      </w:pPr>
      <w:r w:rsidRPr="003065E3">
        <w:rPr>
          <w:rFonts w:ascii="Liberation Serif" w:hAnsi="Liberation Serif"/>
          <w:color w:val="000000"/>
          <w:sz w:val="28"/>
          <w:szCs w:val="28"/>
        </w:rPr>
        <w:t xml:space="preserve">В случае если Работник не произвел возврат денежных средств в бюджет Каменск-Уральского городского округа в установленный пунктом </w:t>
      </w:r>
      <w:r>
        <w:rPr>
          <w:rFonts w:ascii="Liberation Serif" w:hAnsi="Liberation Serif"/>
          <w:color w:val="000000"/>
          <w:sz w:val="28"/>
          <w:szCs w:val="28"/>
        </w:rPr>
        <w:t>4</w:t>
      </w:r>
      <w:r w:rsidRPr="003065E3">
        <w:rPr>
          <w:rFonts w:ascii="Liberation Serif" w:hAnsi="Liberation Serif"/>
          <w:color w:val="000000"/>
          <w:sz w:val="28"/>
          <w:szCs w:val="28"/>
        </w:rPr>
        <w:t xml:space="preserve"> настоящего Соглашения срок, Администрация городского округа обращается с соответствующим требованием в суд. </w:t>
      </w:r>
    </w:p>
    <w:p w:rsidR="009E0294" w:rsidRPr="003065E3" w:rsidRDefault="009E0294" w:rsidP="009E0294">
      <w:pPr>
        <w:pStyle w:val="ConsPlusNormal"/>
        <w:ind w:firstLine="567"/>
        <w:jc w:val="both"/>
        <w:outlineLvl w:val="2"/>
        <w:rPr>
          <w:rFonts w:ascii="Liberation Serif" w:hAnsi="Liberation Serif" w:cs="Times New Roman"/>
          <w:color w:val="000000"/>
          <w:sz w:val="28"/>
          <w:szCs w:val="28"/>
        </w:rPr>
      </w:pPr>
    </w:p>
    <w:p w:rsidR="009E0294" w:rsidRPr="003065E3" w:rsidRDefault="009E0294" w:rsidP="009E0294">
      <w:pPr>
        <w:pStyle w:val="ConsPlusNormal"/>
        <w:ind w:firstLine="567"/>
        <w:jc w:val="both"/>
        <w:outlineLvl w:val="2"/>
        <w:rPr>
          <w:rFonts w:ascii="Liberation Serif" w:hAnsi="Liberation Serif" w:cs="Times New Roman"/>
          <w:color w:val="000000"/>
          <w:sz w:val="28"/>
          <w:szCs w:val="28"/>
        </w:rPr>
      </w:pPr>
    </w:p>
    <w:p w:rsidR="009E0294" w:rsidRPr="003065E3" w:rsidRDefault="009E0294" w:rsidP="009E0294">
      <w:pPr>
        <w:pStyle w:val="ConsPlusNormal"/>
        <w:jc w:val="both"/>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Администрация                                                            Учреждение:</w:t>
      </w:r>
    </w:p>
    <w:p w:rsidR="009E0294" w:rsidRPr="003065E3" w:rsidRDefault="009E0294" w:rsidP="009E0294">
      <w:pPr>
        <w:pStyle w:val="ConsPlusNormal"/>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городского округа:                                                                          ________________________________                        ___________________________</w:t>
      </w:r>
    </w:p>
    <w:p w:rsidR="009E0294" w:rsidRPr="003065E3" w:rsidRDefault="009E0294" w:rsidP="009E0294">
      <w:pPr>
        <w:pStyle w:val="ConsPlusNormal"/>
        <w:jc w:val="both"/>
        <w:outlineLvl w:val="2"/>
        <w:rPr>
          <w:rFonts w:ascii="Liberation Serif" w:hAnsi="Liberation Serif" w:cs="Times New Roman"/>
          <w:color w:val="000000"/>
          <w:sz w:val="24"/>
          <w:szCs w:val="24"/>
        </w:rPr>
      </w:pPr>
      <w:r w:rsidRPr="003065E3">
        <w:rPr>
          <w:rFonts w:ascii="Liberation Serif" w:hAnsi="Liberation Serif" w:cs="Times New Roman"/>
          <w:color w:val="000000"/>
          <w:sz w:val="24"/>
          <w:szCs w:val="24"/>
        </w:rPr>
        <w:t xml:space="preserve">                      (должность)                                                                                   (должность)</w:t>
      </w:r>
    </w:p>
    <w:p w:rsidR="009E0294" w:rsidRPr="003065E3" w:rsidRDefault="009E0294" w:rsidP="009E0294">
      <w:pPr>
        <w:pStyle w:val="ConsPlusNormal"/>
        <w:jc w:val="both"/>
        <w:outlineLvl w:val="2"/>
        <w:rPr>
          <w:rFonts w:ascii="Liberation Serif" w:hAnsi="Liberation Serif" w:cs="Times New Roman"/>
          <w:color w:val="000000"/>
          <w:sz w:val="28"/>
          <w:szCs w:val="28"/>
        </w:rPr>
      </w:pPr>
    </w:p>
    <w:p w:rsidR="009E0294" w:rsidRPr="003065E3" w:rsidRDefault="009E0294" w:rsidP="009E0294">
      <w:pPr>
        <w:pStyle w:val="ConsPlusNormal"/>
        <w:jc w:val="both"/>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__________  ______________________            ________ ______________________</w:t>
      </w:r>
    </w:p>
    <w:p w:rsidR="009E0294" w:rsidRPr="003065E3" w:rsidRDefault="009E0294" w:rsidP="009E0294">
      <w:pPr>
        <w:pStyle w:val="ConsPlusNormal"/>
        <w:jc w:val="both"/>
        <w:outlineLvl w:val="2"/>
        <w:rPr>
          <w:rFonts w:ascii="Liberation Serif" w:hAnsi="Liberation Serif" w:cs="Times New Roman"/>
          <w:color w:val="000000"/>
          <w:sz w:val="24"/>
          <w:szCs w:val="24"/>
        </w:rPr>
      </w:pPr>
      <w:r w:rsidRPr="003065E3">
        <w:rPr>
          <w:rFonts w:ascii="Liberation Serif" w:hAnsi="Liberation Serif" w:cs="Times New Roman"/>
          <w:color w:val="000000"/>
          <w:sz w:val="24"/>
          <w:szCs w:val="24"/>
        </w:rPr>
        <w:t xml:space="preserve">    (подпись)                     (Ф.И.О.)                                       (подпись)                  (Ф.И.О.)</w:t>
      </w:r>
    </w:p>
    <w:p w:rsidR="009E0294" w:rsidRPr="003065E3" w:rsidRDefault="009E0294" w:rsidP="009E0294">
      <w:pPr>
        <w:pStyle w:val="ConsPlusNormal"/>
        <w:ind w:firstLine="567"/>
        <w:jc w:val="both"/>
        <w:outlineLvl w:val="2"/>
        <w:rPr>
          <w:rFonts w:ascii="Liberation Serif" w:hAnsi="Liberation Serif" w:cs="Times New Roman"/>
          <w:color w:val="000000"/>
          <w:sz w:val="28"/>
          <w:szCs w:val="28"/>
        </w:rPr>
      </w:pPr>
    </w:p>
    <w:p w:rsidR="009E0294" w:rsidRPr="003065E3" w:rsidRDefault="009E0294" w:rsidP="009E0294">
      <w:pPr>
        <w:pStyle w:val="ConsPlusNormal"/>
        <w:ind w:firstLine="567"/>
        <w:jc w:val="both"/>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М.п.                                                                       М.п.</w:t>
      </w:r>
    </w:p>
    <w:p w:rsidR="009E0294" w:rsidRPr="003065E3" w:rsidRDefault="009E0294" w:rsidP="009E0294">
      <w:pPr>
        <w:pStyle w:val="ConsPlusNormal"/>
        <w:jc w:val="both"/>
        <w:outlineLvl w:val="2"/>
        <w:rPr>
          <w:rFonts w:ascii="Liberation Serif" w:hAnsi="Liberation Serif" w:cs="Times New Roman"/>
          <w:color w:val="000000"/>
          <w:sz w:val="28"/>
          <w:szCs w:val="28"/>
        </w:rPr>
      </w:pPr>
    </w:p>
    <w:p w:rsidR="009E0294" w:rsidRPr="003065E3" w:rsidRDefault="009E0294" w:rsidP="009E0294">
      <w:pPr>
        <w:pStyle w:val="ConsPlusNormal"/>
        <w:jc w:val="both"/>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Работник:</w:t>
      </w:r>
    </w:p>
    <w:p w:rsidR="009E0294" w:rsidRPr="003065E3" w:rsidRDefault="009E0294" w:rsidP="009E0294">
      <w:pPr>
        <w:pStyle w:val="ConsPlusNormal"/>
        <w:jc w:val="both"/>
        <w:outlineLvl w:val="2"/>
        <w:rPr>
          <w:rFonts w:ascii="Liberation Serif" w:hAnsi="Liberation Serif" w:cs="Times New Roman"/>
          <w:color w:val="000000"/>
          <w:sz w:val="28"/>
          <w:szCs w:val="28"/>
        </w:rPr>
      </w:pPr>
      <w:r w:rsidRPr="003065E3">
        <w:rPr>
          <w:rFonts w:ascii="Liberation Serif" w:hAnsi="Liberation Serif" w:cs="Times New Roman"/>
          <w:color w:val="000000"/>
          <w:sz w:val="28"/>
          <w:szCs w:val="28"/>
        </w:rPr>
        <w:t>_______________________________________                _________________</w:t>
      </w:r>
    </w:p>
    <w:p w:rsidR="009E0294" w:rsidRPr="003065E3" w:rsidRDefault="009E0294" w:rsidP="009E0294">
      <w:pPr>
        <w:pStyle w:val="ConsPlusNormal"/>
        <w:jc w:val="both"/>
        <w:outlineLvl w:val="2"/>
        <w:rPr>
          <w:rFonts w:ascii="Liberation Serif" w:hAnsi="Liberation Serif" w:cs="Times New Roman"/>
          <w:color w:val="000000"/>
          <w:szCs w:val="22"/>
        </w:rPr>
      </w:pPr>
      <w:r w:rsidRPr="003065E3">
        <w:rPr>
          <w:rFonts w:ascii="Liberation Serif" w:hAnsi="Liberation Serif" w:cs="Times New Roman"/>
          <w:color w:val="000000"/>
          <w:szCs w:val="22"/>
        </w:rPr>
        <w:t xml:space="preserve">                      (ФИО Работника полностью)                                                            </w:t>
      </w:r>
      <w:r>
        <w:rPr>
          <w:rFonts w:ascii="Liberation Serif" w:hAnsi="Liberation Serif" w:cs="Times New Roman"/>
          <w:color w:val="000000"/>
          <w:szCs w:val="22"/>
        </w:rPr>
        <w:t xml:space="preserve">                  </w:t>
      </w:r>
      <w:r w:rsidRPr="003065E3">
        <w:rPr>
          <w:rFonts w:ascii="Liberation Serif" w:hAnsi="Liberation Serif" w:cs="Times New Roman"/>
          <w:color w:val="000000"/>
          <w:szCs w:val="22"/>
        </w:rPr>
        <w:t>(подпись)</w:t>
      </w:r>
    </w:p>
    <w:p w:rsidR="009E0294" w:rsidRPr="00A72718" w:rsidRDefault="009E0294" w:rsidP="00726F6C">
      <w:pPr>
        <w:pStyle w:val="ConsPlusNormal"/>
        <w:jc w:val="center"/>
        <w:outlineLvl w:val="2"/>
        <w:rPr>
          <w:rFonts w:ascii="Liberation Serif" w:hAnsi="Liberation Serif" w:cs="Liberation Serif"/>
          <w:b/>
          <w:color w:val="00B050"/>
          <w:sz w:val="28"/>
          <w:szCs w:val="28"/>
        </w:rPr>
      </w:pPr>
    </w:p>
    <w:p w:rsidR="00726F6C" w:rsidRPr="00A72718" w:rsidRDefault="00726F6C" w:rsidP="0076340D">
      <w:pPr>
        <w:pStyle w:val="ConsPlusNormal"/>
        <w:jc w:val="both"/>
        <w:rPr>
          <w:rFonts w:ascii="Liberation Serif" w:hAnsi="Liberation Serif" w:cs="Liberation Serif"/>
          <w:color w:val="00B050"/>
          <w:sz w:val="28"/>
          <w:szCs w:val="28"/>
        </w:rPr>
      </w:pPr>
    </w:p>
    <w:sectPr w:rsidR="00726F6C" w:rsidRPr="00A72718" w:rsidSect="009A77A8">
      <w:pgSz w:w="11906" w:h="16838" w:code="9"/>
      <w:pgMar w:top="425" w:right="709" w:bottom="1134" w:left="1134" w:header="284" w:footer="567" w:gutter="0"/>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C50" w:rsidRDefault="00270C50" w:rsidP="00F44718">
      <w:r>
        <w:separator/>
      </w:r>
    </w:p>
  </w:endnote>
  <w:endnote w:type="continuationSeparator" w:id="1">
    <w:p w:rsidR="00270C50" w:rsidRDefault="00270C50" w:rsidP="00F447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Liberation Serif">
    <w:altName w:val="Cambria"/>
    <w:panose1 w:val="02020603050405020304"/>
    <w:charset w:val="CC"/>
    <w:family w:val="roman"/>
    <w:pitch w:val="variable"/>
    <w:sig w:usb0="E0000AFF" w:usb1="500078FF" w:usb2="00000021" w:usb3="00000000" w:csb0="000001B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C50" w:rsidRDefault="00270C50" w:rsidP="00F44718">
      <w:r>
        <w:separator/>
      </w:r>
    </w:p>
  </w:footnote>
  <w:footnote w:type="continuationSeparator" w:id="1">
    <w:p w:rsidR="00270C50" w:rsidRDefault="00270C50" w:rsidP="00F447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395287"/>
      <w:docPartObj>
        <w:docPartGallery w:val="Page Numbers (Top of Page)"/>
        <w:docPartUnique/>
      </w:docPartObj>
    </w:sdtPr>
    <w:sdtContent>
      <w:p w:rsidR="009E0294" w:rsidRDefault="00903590">
        <w:pPr>
          <w:pStyle w:val="a9"/>
          <w:jc w:val="center"/>
        </w:pPr>
        <w:fldSimple w:instr=" PAGE   \* MERGEFORMAT ">
          <w:r w:rsidR="002F5011">
            <w:rPr>
              <w:noProof/>
            </w:rPr>
            <w:t>6</w:t>
          </w:r>
        </w:fldSimple>
      </w:p>
    </w:sdtContent>
  </w:sdt>
  <w:p w:rsidR="009E0294" w:rsidRDefault="009E029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pStyle w:val="7"/>
      <w:suff w:val="nothing"/>
      <w:lvlText w:val=""/>
      <w:lvlJc w:val="left"/>
      <w:pPr>
        <w:tabs>
          <w:tab w:val="num" w:pos="0"/>
        </w:tabs>
        <w:ind w:left="0" w:firstLine="0"/>
      </w:pPr>
    </w:lvl>
    <w:lvl w:ilvl="7">
      <w:start w:val="1"/>
      <w:numFmt w:val="none"/>
      <w:pStyle w:val="8"/>
      <w:suff w:val="nothing"/>
      <w:lvlText w:val=""/>
      <w:lvlJc w:val="left"/>
      <w:pPr>
        <w:tabs>
          <w:tab w:val="num" w:pos="0"/>
        </w:tabs>
        <w:ind w:left="0" w:firstLine="0"/>
      </w:pPr>
    </w:lvl>
    <w:lvl w:ilvl="8">
      <w:start w:val="1"/>
      <w:numFmt w:val="none"/>
      <w:pStyle w:val="9"/>
      <w:suff w:val="nothing"/>
      <w:lvlText w:val=""/>
      <w:lvlJc w:val="left"/>
      <w:pPr>
        <w:tabs>
          <w:tab w:val="num" w:pos="0"/>
        </w:tabs>
        <w:ind w:left="0" w:firstLine="0"/>
      </w:pPr>
    </w:lvl>
  </w:abstractNum>
  <w:abstractNum w:abstractNumId="1">
    <w:nsid w:val="1A5D2789"/>
    <w:multiLevelType w:val="hybridMultilevel"/>
    <w:tmpl w:val="C794F6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AED0875"/>
    <w:multiLevelType w:val="hybridMultilevel"/>
    <w:tmpl w:val="F7F40FAC"/>
    <w:lvl w:ilvl="0" w:tplc="2CBEE716">
      <w:start w:val="1"/>
      <w:numFmt w:val="decimal"/>
      <w:lvlText w:val="%1."/>
      <w:lvlJc w:val="left"/>
      <w:pPr>
        <w:ind w:left="1002" w:hanging="360"/>
      </w:pPr>
      <w:rPr>
        <w:rFonts w:hint="default"/>
        <w:color w:val="000000"/>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3">
    <w:nsid w:val="369F3258"/>
    <w:multiLevelType w:val="hybridMultilevel"/>
    <w:tmpl w:val="5268E05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D23159D"/>
    <w:multiLevelType w:val="hybridMultilevel"/>
    <w:tmpl w:val="2DFEE78A"/>
    <w:lvl w:ilvl="0" w:tplc="1542093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5">
    <w:nsid w:val="4EDE69B4"/>
    <w:multiLevelType w:val="hybridMultilevel"/>
    <w:tmpl w:val="FE6E61BC"/>
    <w:lvl w:ilvl="0" w:tplc="2968EB2E">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6">
    <w:nsid w:val="4F6C1D82"/>
    <w:multiLevelType w:val="hybridMultilevel"/>
    <w:tmpl w:val="F7F40FAC"/>
    <w:lvl w:ilvl="0" w:tplc="2CBEE716">
      <w:start w:val="1"/>
      <w:numFmt w:val="decimal"/>
      <w:lvlText w:val="%1."/>
      <w:lvlJc w:val="left"/>
      <w:pPr>
        <w:ind w:left="1002" w:hanging="360"/>
      </w:pPr>
      <w:rPr>
        <w:rFonts w:hint="default"/>
        <w:color w:val="000000"/>
      </w:rPr>
    </w:lvl>
    <w:lvl w:ilvl="1" w:tplc="04190019" w:tentative="1">
      <w:start w:val="1"/>
      <w:numFmt w:val="lowerLetter"/>
      <w:lvlText w:val="%2."/>
      <w:lvlJc w:val="left"/>
      <w:pPr>
        <w:ind w:left="1722" w:hanging="360"/>
      </w:pPr>
    </w:lvl>
    <w:lvl w:ilvl="2" w:tplc="0419001B" w:tentative="1">
      <w:start w:val="1"/>
      <w:numFmt w:val="lowerRoman"/>
      <w:lvlText w:val="%3."/>
      <w:lvlJc w:val="right"/>
      <w:pPr>
        <w:ind w:left="2442" w:hanging="180"/>
      </w:pPr>
    </w:lvl>
    <w:lvl w:ilvl="3" w:tplc="0419000F" w:tentative="1">
      <w:start w:val="1"/>
      <w:numFmt w:val="decimal"/>
      <w:lvlText w:val="%4."/>
      <w:lvlJc w:val="left"/>
      <w:pPr>
        <w:ind w:left="3162" w:hanging="360"/>
      </w:pPr>
    </w:lvl>
    <w:lvl w:ilvl="4" w:tplc="04190019" w:tentative="1">
      <w:start w:val="1"/>
      <w:numFmt w:val="lowerLetter"/>
      <w:lvlText w:val="%5."/>
      <w:lvlJc w:val="left"/>
      <w:pPr>
        <w:ind w:left="3882" w:hanging="360"/>
      </w:pPr>
    </w:lvl>
    <w:lvl w:ilvl="5" w:tplc="0419001B" w:tentative="1">
      <w:start w:val="1"/>
      <w:numFmt w:val="lowerRoman"/>
      <w:lvlText w:val="%6."/>
      <w:lvlJc w:val="right"/>
      <w:pPr>
        <w:ind w:left="4602" w:hanging="180"/>
      </w:pPr>
    </w:lvl>
    <w:lvl w:ilvl="6" w:tplc="0419000F" w:tentative="1">
      <w:start w:val="1"/>
      <w:numFmt w:val="decimal"/>
      <w:lvlText w:val="%7."/>
      <w:lvlJc w:val="left"/>
      <w:pPr>
        <w:ind w:left="5322" w:hanging="360"/>
      </w:pPr>
    </w:lvl>
    <w:lvl w:ilvl="7" w:tplc="04190019" w:tentative="1">
      <w:start w:val="1"/>
      <w:numFmt w:val="lowerLetter"/>
      <w:lvlText w:val="%8."/>
      <w:lvlJc w:val="left"/>
      <w:pPr>
        <w:ind w:left="6042" w:hanging="360"/>
      </w:pPr>
    </w:lvl>
    <w:lvl w:ilvl="8" w:tplc="0419001B" w:tentative="1">
      <w:start w:val="1"/>
      <w:numFmt w:val="lowerRoman"/>
      <w:lvlText w:val="%9."/>
      <w:lvlJc w:val="right"/>
      <w:pPr>
        <w:ind w:left="6762" w:hanging="180"/>
      </w:pPr>
    </w:lvl>
  </w:abstractNum>
  <w:abstractNum w:abstractNumId="7">
    <w:nsid w:val="5E9A08C7"/>
    <w:multiLevelType w:val="hybridMultilevel"/>
    <w:tmpl w:val="298655A4"/>
    <w:lvl w:ilvl="0" w:tplc="6C268B6C">
      <w:start w:val="2"/>
      <w:numFmt w:val="decimal"/>
      <w:lvlText w:val="%1)"/>
      <w:lvlJc w:val="left"/>
      <w:pPr>
        <w:ind w:left="900" w:hanging="360"/>
      </w:pPr>
      <w:rPr>
        <w:rFonts w:ascii="Calibri" w:hAnsi="Calibri" w:hint="default"/>
        <w:color w:val="auto"/>
        <w:sz w:val="22"/>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5"/>
  </w:num>
  <w:num w:numId="2">
    <w:abstractNumId w:val="2"/>
  </w:num>
  <w:num w:numId="3">
    <w:abstractNumId w:val="6"/>
  </w:num>
  <w:num w:numId="4">
    <w:abstractNumId w:val="3"/>
  </w:num>
  <w:num w:numId="5">
    <w:abstractNumId w:val="4"/>
  </w:num>
  <w:num w:numId="6">
    <w:abstractNumId w:val="1"/>
  </w:num>
  <w:num w:numId="7">
    <w:abstractNumId w:val="7"/>
  </w:num>
  <w:num w:numId="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40"/>
  <w:displayHorizontalDrawingGridEvery w:val="2"/>
  <w:characterSpacingControl w:val="doNotCompress"/>
  <w:footnotePr>
    <w:footnote w:id="0"/>
    <w:footnote w:id="1"/>
  </w:footnotePr>
  <w:endnotePr>
    <w:endnote w:id="0"/>
    <w:endnote w:id="1"/>
  </w:endnotePr>
  <w:compat/>
  <w:rsids>
    <w:rsidRoot w:val="00FC1F04"/>
    <w:rsid w:val="0000154F"/>
    <w:rsid w:val="0000221F"/>
    <w:rsid w:val="00002B46"/>
    <w:rsid w:val="00006F35"/>
    <w:rsid w:val="00007E6D"/>
    <w:rsid w:val="00010480"/>
    <w:rsid w:val="00012E64"/>
    <w:rsid w:val="000139CB"/>
    <w:rsid w:val="00014F51"/>
    <w:rsid w:val="000159ED"/>
    <w:rsid w:val="00016F74"/>
    <w:rsid w:val="00017E4F"/>
    <w:rsid w:val="000212FF"/>
    <w:rsid w:val="00022809"/>
    <w:rsid w:val="00022AB7"/>
    <w:rsid w:val="00022F82"/>
    <w:rsid w:val="00023A9E"/>
    <w:rsid w:val="000244FD"/>
    <w:rsid w:val="000248CB"/>
    <w:rsid w:val="00027CF5"/>
    <w:rsid w:val="000322AD"/>
    <w:rsid w:val="000322E1"/>
    <w:rsid w:val="00032820"/>
    <w:rsid w:val="00033BE4"/>
    <w:rsid w:val="00034F46"/>
    <w:rsid w:val="000353FB"/>
    <w:rsid w:val="00035BBD"/>
    <w:rsid w:val="00035D77"/>
    <w:rsid w:val="00036470"/>
    <w:rsid w:val="00036A8E"/>
    <w:rsid w:val="00037F8F"/>
    <w:rsid w:val="00040ACD"/>
    <w:rsid w:val="00040EE0"/>
    <w:rsid w:val="0004252D"/>
    <w:rsid w:val="00043710"/>
    <w:rsid w:val="00044085"/>
    <w:rsid w:val="00044801"/>
    <w:rsid w:val="00045F69"/>
    <w:rsid w:val="000471FA"/>
    <w:rsid w:val="00051078"/>
    <w:rsid w:val="000522DB"/>
    <w:rsid w:val="00052820"/>
    <w:rsid w:val="00052F25"/>
    <w:rsid w:val="00053F0C"/>
    <w:rsid w:val="00054117"/>
    <w:rsid w:val="0005786C"/>
    <w:rsid w:val="00061267"/>
    <w:rsid w:val="00061844"/>
    <w:rsid w:val="00062BDC"/>
    <w:rsid w:val="000634EC"/>
    <w:rsid w:val="0006414E"/>
    <w:rsid w:val="000642C4"/>
    <w:rsid w:val="000643CF"/>
    <w:rsid w:val="00064567"/>
    <w:rsid w:val="00065C43"/>
    <w:rsid w:val="00065EFB"/>
    <w:rsid w:val="00070639"/>
    <w:rsid w:val="00070F58"/>
    <w:rsid w:val="000715EF"/>
    <w:rsid w:val="00071C8E"/>
    <w:rsid w:val="00076808"/>
    <w:rsid w:val="00077533"/>
    <w:rsid w:val="000777F0"/>
    <w:rsid w:val="000840B9"/>
    <w:rsid w:val="00084569"/>
    <w:rsid w:val="000846F3"/>
    <w:rsid w:val="00086D5D"/>
    <w:rsid w:val="00091886"/>
    <w:rsid w:val="00094F4A"/>
    <w:rsid w:val="00095BA2"/>
    <w:rsid w:val="000971E8"/>
    <w:rsid w:val="000A0733"/>
    <w:rsid w:val="000A16CD"/>
    <w:rsid w:val="000A4C1D"/>
    <w:rsid w:val="000A5BE6"/>
    <w:rsid w:val="000A5C5C"/>
    <w:rsid w:val="000A68DD"/>
    <w:rsid w:val="000A6B0D"/>
    <w:rsid w:val="000A7A7E"/>
    <w:rsid w:val="000B05BE"/>
    <w:rsid w:val="000B0BAA"/>
    <w:rsid w:val="000B171C"/>
    <w:rsid w:val="000B1864"/>
    <w:rsid w:val="000C055A"/>
    <w:rsid w:val="000C0F9C"/>
    <w:rsid w:val="000C2B85"/>
    <w:rsid w:val="000C4076"/>
    <w:rsid w:val="000C416A"/>
    <w:rsid w:val="000C5452"/>
    <w:rsid w:val="000D009F"/>
    <w:rsid w:val="000D0C35"/>
    <w:rsid w:val="000D1B08"/>
    <w:rsid w:val="000D4B0E"/>
    <w:rsid w:val="000D524F"/>
    <w:rsid w:val="000D60C8"/>
    <w:rsid w:val="000D61E0"/>
    <w:rsid w:val="000E0067"/>
    <w:rsid w:val="000E06C1"/>
    <w:rsid w:val="000E07B0"/>
    <w:rsid w:val="000E142B"/>
    <w:rsid w:val="000E2830"/>
    <w:rsid w:val="000F048F"/>
    <w:rsid w:val="000F0624"/>
    <w:rsid w:val="000F1846"/>
    <w:rsid w:val="000F1F15"/>
    <w:rsid w:val="000F5149"/>
    <w:rsid w:val="00101748"/>
    <w:rsid w:val="00102731"/>
    <w:rsid w:val="00102D48"/>
    <w:rsid w:val="00104E28"/>
    <w:rsid w:val="00113759"/>
    <w:rsid w:val="001139AC"/>
    <w:rsid w:val="00114409"/>
    <w:rsid w:val="00115BA5"/>
    <w:rsid w:val="00120D8B"/>
    <w:rsid w:val="00121635"/>
    <w:rsid w:val="00125FAA"/>
    <w:rsid w:val="0012601B"/>
    <w:rsid w:val="0012610B"/>
    <w:rsid w:val="001261B3"/>
    <w:rsid w:val="00130944"/>
    <w:rsid w:val="00131C17"/>
    <w:rsid w:val="00133035"/>
    <w:rsid w:val="00133E6A"/>
    <w:rsid w:val="001347C8"/>
    <w:rsid w:val="001350A2"/>
    <w:rsid w:val="00135F37"/>
    <w:rsid w:val="001372AB"/>
    <w:rsid w:val="0013747D"/>
    <w:rsid w:val="001404E2"/>
    <w:rsid w:val="001421D7"/>
    <w:rsid w:val="001426E1"/>
    <w:rsid w:val="0014297B"/>
    <w:rsid w:val="00143703"/>
    <w:rsid w:val="00144572"/>
    <w:rsid w:val="001445AE"/>
    <w:rsid w:val="00145196"/>
    <w:rsid w:val="00146494"/>
    <w:rsid w:val="001464B5"/>
    <w:rsid w:val="00151D06"/>
    <w:rsid w:val="00152CEA"/>
    <w:rsid w:val="0015373D"/>
    <w:rsid w:val="00155791"/>
    <w:rsid w:val="001574E6"/>
    <w:rsid w:val="00161492"/>
    <w:rsid w:val="00162027"/>
    <w:rsid w:val="0016347E"/>
    <w:rsid w:val="00164C95"/>
    <w:rsid w:val="00165D47"/>
    <w:rsid w:val="00166169"/>
    <w:rsid w:val="00172C86"/>
    <w:rsid w:val="00173703"/>
    <w:rsid w:val="001755D3"/>
    <w:rsid w:val="00175EA1"/>
    <w:rsid w:val="00177409"/>
    <w:rsid w:val="001779DB"/>
    <w:rsid w:val="0018013D"/>
    <w:rsid w:val="00181413"/>
    <w:rsid w:val="00184766"/>
    <w:rsid w:val="00184770"/>
    <w:rsid w:val="00184D37"/>
    <w:rsid w:val="00185512"/>
    <w:rsid w:val="00186E9D"/>
    <w:rsid w:val="001943D6"/>
    <w:rsid w:val="00194F5F"/>
    <w:rsid w:val="00196B7F"/>
    <w:rsid w:val="00197C42"/>
    <w:rsid w:val="001A084C"/>
    <w:rsid w:val="001A318F"/>
    <w:rsid w:val="001A42D9"/>
    <w:rsid w:val="001A5416"/>
    <w:rsid w:val="001A649D"/>
    <w:rsid w:val="001A6E70"/>
    <w:rsid w:val="001A7968"/>
    <w:rsid w:val="001B22C0"/>
    <w:rsid w:val="001B46D0"/>
    <w:rsid w:val="001B6A99"/>
    <w:rsid w:val="001B74DD"/>
    <w:rsid w:val="001B799D"/>
    <w:rsid w:val="001C0702"/>
    <w:rsid w:val="001C144A"/>
    <w:rsid w:val="001C41CC"/>
    <w:rsid w:val="001C54DA"/>
    <w:rsid w:val="001C55D1"/>
    <w:rsid w:val="001C628D"/>
    <w:rsid w:val="001C6566"/>
    <w:rsid w:val="001C65DE"/>
    <w:rsid w:val="001C6C6B"/>
    <w:rsid w:val="001C7E49"/>
    <w:rsid w:val="001D3699"/>
    <w:rsid w:val="001D69CA"/>
    <w:rsid w:val="001D7532"/>
    <w:rsid w:val="001E60B8"/>
    <w:rsid w:val="001E6A57"/>
    <w:rsid w:val="001E6A6B"/>
    <w:rsid w:val="001E6AA4"/>
    <w:rsid w:val="001E7C3D"/>
    <w:rsid w:val="001E7D3B"/>
    <w:rsid w:val="001F2A5B"/>
    <w:rsid w:val="001F3AF5"/>
    <w:rsid w:val="00200213"/>
    <w:rsid w:val="002013F5"/>
    <w:rsid w:val="00203BF8"/>
    <w:rsid w:val="002104F1"/>
    <w:rsid w:val="00212372"/>
    <w:rsid w:val="00212501"/>
    <w:rsid w:val="00212D80"/>
    <w:rsid w:val="002158F8"/>
    <w:rsid w:val="00216FC3"/>
    <w:rsid w:val="0021769A"/>
    <w:rsid w:val="00217BCA"/>
    <w:rsid w:val="00221CF0"/>
    <w:rsid w:val="00223BE5"/>
    <w:rsid w:val="00223D68"/>
    <w:rsid w:val="00224EE8"/>
    <w:rsid w:val="00225C7C"/>
    <w:rsid w:val="00227158"/>
    <w:rsid w:val="002274E8"/>
    <w:rsid w:val="002302B2"/>
    <w:rsid w:val="002307D4"/>
    <w:rsid w:val="002316BD"/>
    <w:rsid w:val="002327D6"/>
    <w:rsid w:val="00233DE3"/>
    <w:rsid w:val="00234451"/>
    <w:rsid w:val="00234989"/>
    <w:rsid w:val="00235F5C"/>
    <w:rsid w:val="00241443"/>
    <w:rsid w:val="0024395E"/>
    <w:rsid w:val="00243D16"/>
    <w:rsid w:val="00243F3D"/>
    <w:rsid w:val="0024466E"/>
    <w:rsid w:val="00244D39"/>
    <w:rsid w:val="00245357"/>
    <w:rsid w:val="00245B46"/>
    <w:rsid w:val="002465BB"/>
    <w:rsid w:val="00247EB5"/>
    <w:rsid w:val="00251411"/>
    <w:rsid w:val="00252821"/>
    <w:rsid w:val="00252F1A"/>
    <w:rsid w:val="00253756"/>
    <w:rsid w:val="00257D64"/>
    <w:rsid w:val="00260637"/>
    <w:rsid w:val="00260DEA"/>
    <w:rsid w:val="00261DD1"/>
    <w:rsid w:val="0026272C"/>
    <w:rsid w:val="002643D4"/>
    <w:rsid w:val="0026506A"/>
    <w:rsid w:val="00270187"/>
    <w:rsid w:val="00270C50"/>
    <w:rsid w:val="0027102D"/>
    <w:rsid w:val="0027199C"/>
    <w:rsid w:val="00272967"/>
    <w:rsid w:val="0027325C"/>
    <w:rsid w:val="0027333B"/>
    <w:rsid w:val="00276979"/>
    <w:rsid w:val="002773CC"/>
    <w:rsid w:val="00277498"/>
    <w:rsid w:val="00277EF3"/>
    <w:rsid w:val="00280097"/>
    <w:rsid w:val="0028184E"/>
    <w:rsid w:val="00281EAE"/>
    <w:rsid w:val="00285481"/>
    <w:rsid w:val="00286337"/>
    <w:rsid w:val="00286F5C"/>
    <w:rsid w:val="00287467"/>
    <w:rsid w:val="00294673"/>
    <w:rsid w:val="002953FA"/>
    <w:rsid w:val="00296302"/>
    <w:rsid w:val="00297B90"/>
    <w:rsid w:val="002A02DF"/>
    <w:rsid w:val="002A1367"/>
    <w:rsid w:val="002A5239"/>
    <w:rsid w:val="002A6D44"/>
    <w:rsid w:val="002A7E4A"/>
    <w:rsid w:val="002B1362"/>
    <w:rsid w:val="002B2249"/>
    <w:rsid w:val="002B2E1F"/>
    <w:rsid w:val="002B3F28"/>
    <w:rsid w:val="002B5B2E"/>
    <w:rsid w:val="002B5CA8"/>
    <w:rsid w:val="002B609F"/>
    <w:rsid w:val="002B6829"/>
    <w:rsid w:val="002B6DA6"/>
    <w:rsid w:val="002B7134"/>
    <w:rsid w:val="002C28B3"/>
    <w:rsid w:val="002C2A28"/>
    <w:rsid w:val="002C3E1B"/>
    <w:rsid w:val="002C3EBF"/>
    <w:rsid w:val="002C521F"/>
    <w:rsid w:val="002C5D5E"/>
    <w:rsid w:val="002D19D6"/>
    <w:rsid w:val="002D1B69"/>
    <w:rsid w:val="002D5296"/>
    <w:rsid w:val="002D6270"/>
    <w:rsid w:val="002D6AC4"/>
    <w:rsid w:val="002E2094"/>
    <w:rsid w:val="002E3A6D"/>
    <w:rsid w:val="002E3CBC"/>
    <w:rsid w:val="002E48E5"/>
    <w:rsid w:val="002E4AB2"/>
    <w:rsid w:val="002E5FA9"/>
    <w:rsid w:val="002E6105"/>
    <w:rsid w:val="002E7624"/>
    <w:rsid w:val="002F0278"/>
    <w:rsid w:val="002F4800"/>
    <w:rsid w:val="002F5011"/>
    <w:rsid w:val="002F542A"/>
    <w:rsid w:val="002F6130"/>
    <w:rsid w:val="002F6236"/>
    <w:rsid w:val="002F7A8B"/>
    <w:rsid w:val="002F7E31"/>
    <w:rsid w:val="0030223E"/>
    <w:rsid w:val="003035F2"/>
    <w:rsid w:val="00304F29"/>
    <w:rsid w:val="003062F9"/>
    <w:rsid w:val="003065E3"/>
    <w:rsid w:val="00306AFB"/>
    <w:rsid w:val="003105AF"/>
    <w:rsid w:val="003107B6"/>
    <w:rsid w:val="003157AC"/>
    <w:rsid w:val="00315CE2"/>
    <w:rsid w:val="00315F68"/>
    <w:rsid w:val="00316735"/>
    <w:rsid w:val="003175F3"/>
    <w:rsid w:val="00317D05"/>
    <w:rsid w:val="00320DBC"/>
    <w:rsid w:val="003220DC"/>
    <w:rsid w:val="003243D8"/>
    <w:rsid w:val="00327B65"/>
    <w:rsid w:val="00332528"/>
    <w:rsid w:val="00333A67"/>
    <w:rsid w:val="003349D7"/>
    <w:rsid w:val="00334AA3"/>
    <w:rsid w:val="003355DB"/>
    <w:rsid w:val="00335AB5"/>
    <w:rsid w:val="00341750"/>
    <w:rsid w:val="00342499"/>
    <w:rsid w:val="0034260B"/>
    <w:rsid w:val="0034287E"/>
    <w:rsid w:val="00342B74"/>
    <w:rsid w:val="003441CC"/>
    <w:rsid w:val="003441DB"/>
    <w:rsid w:val="003459FF"/>
    <w:rsid w:val="003520F4"/>
    <w:rsid w:val="00353F0D"/>
    <w:rsid w:val="00354087"/>
    <w:rsid w:val="00354209"/>
    <w:rsid w:val="0036098F"/>
    <w:rsid w:val="003649E2"/>
    <w:rsid w:val="00366569"/>
    <w:rsid w:val="00367615"/>
    <w:rsid w:val="0037061C"/>
    <w:rsid w:val="00371CED"/>
    <w:rsid w:val="00371E10"/>
    <w:rsid w:val="00373512"/>
    <w:rsid w:val="003735EE"/>
    <w:rsid w:val="00373E43"/>
    <w:rsid w:val="00374D35"/>
    <w:rsid w:val="00374EC6"/>
    <w:rsid w:val="00374EF4"/>
    <w:rsid w:val="003806ED"/>
    <w:rsid w:val="0038077D"/>
    <w:rsid w:val="00383CC3"/>
    <w:rsid w:val="0038497F"/>
    <w:rsid w:val="00384DF0"/>
    <w:rsid w:val="003856C3"/>
    <w:rsid w:val="003862C0"/>
    <w:rsid w:val="00386A9E"/>
    <w:rsid w:val="00387363"/>
    <w:rsid w:val="003914DD"/>
    <w:rsid w:val="0039171A"/>
    <w:rsid w:val="00393029"/>
    <w:rsid w:val="00394F27"/>
    <w:rsid w:val="00396244"/>
    <w:rsid w:val="003966B5"/>
    <w:rsid w:val="003967F4"/>
    <w:rsid w:val="0039763A"/>
    <w:rsid w:val="003A1657"/>
    <w:rsid w:val="003A1D88"/>
    <w:rsid w:val="003A355C"/>
    <w:rsid w:val="003A36C9"/>
    <w:rsid w:val="003A3CD8"/>
    <w:rsid w:val="003A4047"/>
    <w:rsid w:val="003A43DC"/>
    <w:rsid w:val="003A5CCB"/>
    <w:rsid w:val="003A7F91"/>
    <w:rsid w:val="003B0483"/>
    <w:rsid w:val="003B0ED7"/>
    <w:rsid w:val="003B1F92"/>
    <w:rsid w:val="003B3069"/>
    <w:rsid w:val="003B3B8E"/>
    <w:rsid w:val="003B44CD"/>
    <w:rsid w:val="003B5C1D"/>
    <w:rsid w:val="003C0354"/>
    <w:rsid w:val="003C759D"/>
    <w:rsid w:val="003D5939"/>
    <w:rsid w:val="003D61B7"/>
    <w:rsid w:val="003D6F44"/>
    <w:rsid w:val="003D75FC"/>
    <w:rsid w:val="003E14D4"/>
    <w:rsid w:val="003E1D43"/>
    <w:rsid w:val="003E4AA5"/>
    <w:rsid w:val="003E4BF1"/>
    <w:rsid w:val="003E7F2D"/>
    <w:rsid w:val="003F17D2"/>
    <w:rsid w:val="003F383E"/>
    <w:rsid w:val="003F4F2E"/>
    <w:rsid w:val="003F55E3"/>
    <w:rsid w:val="003F5B4C"/>
    <w:rsid w:val="00403EBC"/>
    <w:rsid w:val="00405E96"/>
    <w:rsid w:val="00406490"/>
    <w:rsid w:val="00407215"/>
    <w:rsid w:val="00407B26"/>
    <w:rsid w:val="00407B80"/>
    <w:rsid w:val="00407BD8"/>
    <w:rsid w:val="0041126B"/>
    <w:rsid w:val="004139A9"/>
    <w:rsid w:val="00415E25"/>
    <w:rsid w:val="0041654E"/>
    <w:rsid w:val="0042131D"/>
    <w:rsid w:val="00424262"/>
    <w:rsid w:val="00424EE0"/>
    <w:rsid w:val="00425616"/>
    <w:rsid w:val="00427188"/>
    <w:rsid w:val="00427E35"/>
    <w:rsid w:val="00431A01"/>
    <w:rsid w:val="00432A4D"/>
    <w:rsid w:val="00433186"/>
    <w:rsid w:val="00433ED0"/>
    <w:rsid w:val="004352FD"/>
    <w:rsid w:val="004412D4"/>
    <w:rsid w:val="00442498"/>
    <w:rsid w:val="00442AF6"/>
    <w:rsid w:val="00444464"/>
    <w:rsid w:val="00445283"/>
    <w:rsid w:val="00450D54"/>
    <w:rsid w:val="004514C6"/>
    <w:rsid w:val="00452F17"/>
    <w:rsid w:val="004545F4"/>
    <w:rsid w:val="0045503D"/>
    <w:rsid w:val="00455958"/>
    <w:rsid w:val="0045610A"/>
    <w:rsid w:val="00456FBE"/>
    <w:rsid w:val="00460BB4"/>
    <w:rsid w:val="00460C4B"/>
    <w:rsid w:val="00460F6E"/>
    <w:rsid w:val="00462634"/>
    <w:rsid w:val="00464294"/>
    <w:rsid w:val="00467B01"/>
    <w:rsid w:val="00467C9B"/>
    <w:rsid w:val="004710DC"/>
    <w:rsid w:val="004719DA"/>
    <w:rsid w:val="00473F31"/>
    <w:rsid w:val="00474006"/>
    <w:rsid w:val="004748E7"/>
    <w:rsid w:val="00474C5E"/>
    <w:rsid w:val="00476DD7"/>
    <w:rsid w:val="004779CE"/>
    <w:rsid w:val="00477EE7"/>
    <w:rsid w:val="00480F89"/>
    <w:rsid w:val="004813E6"/>
    <w:rsid w:val="00481725"/>
    <w:rsid w:val="00483831"/>
    <w:rsid w:val="0048463D"/>
    <w:rsid w:val="00484776"/>
    <w:rsid w:val="00484CE7"/>
    <w:rsid w:val="004865F8"/>
    <w:rsid w:val="004875FE"/>
    <w:rsid w:val="00487A39"/>
    <w:rsid w:val="00495106"/>
    <w:rsid w:val="004966BA"/>
    <w:rsid w:val="004A1856"/>
    <w:rsid w:val="004A45B8"/>
    <w:rsid w:val="004A5E7E"/>
    <w:rsid w:val="004A76B0"/>
    <w:rsid w:val="004A77FB"/>
    <w:rsid w:val="004B4F98"/>
    <w:rsid w:val="004B50C5"/>
    <w:rsid w:val="004C21A7"/>
    <w:rsid w:val="004C22BB"/>
    <w:rsid w:val="004C2DBA"/>
    <w:rsid w:val="004C68E5"/>
    <w:rsid w:val="004C7DEB"/>
    <w:rsid w:val="004D032D"/>
    <w:rsid w:val="004D0A36"/>
    <w:rsid w:val="004D1EA9"/>
    <w:rsid w:val="004D299C"/>
    <w:rsid w:val="004D42A5"/>
    <w:rsid w:val="004D47C2"/>
    <w:rsid w:val="004D7F7C"/>
    <w:rsid w:val="004E188F"/>
    <w:rsid w:val="004E2567"/>
    <w:rsid w:val="004E2701"/>
    <w:rsid w:val="004E2925"/>
    <w:rsid w:val="004E44EF"/>
    <w:rsid w:val="004E481E"/>
    <w:rsid w:val="004E7B63"/>
    <w:rsid w:val="004F026C"/>
    <w:rsid w:val="004F05B1"/>
    <w:rsid w:val="004F3416"/>
    <w:rsid w:val="004F37FA"/>
    <w:rsid w:val="004F53BC"/>
    <w:rsid w:val="004F645C"/>
    <w:rsid w:val="004F698C"/>
    <w:rsid w:val="004F6C9F"/>
    <w:rsid w:val="004F7342"/>
    <w:rsid w:val="004F7E49"/>
    <w:rsid w:val="00500158"/>
    <w:rsid w:val="00501AF5"/>
    <w:rsid w:val="00502E3E"/>
    <w:rsid w:val="00503035"/>
    <w:rsid w:val="00505560"/>
    <w:rsid w:val="005058B5"/>
    <w:rsid w:val="005107C7"/>
    <w:rsid w:val="00510E9D"/>
    <w:rsid w:val="00511FB8"/>
    <w:rsid w:val="00512E21"/>
    <w:rsid w:val="0051377A"/>
    <w:rsid w:val="0051397A"/>
    <w:rsid w:val="005158B0"/>
    <w:rsid w:val="00516A2B"/>
    <w:rsid w:val="00517412"/>
    <w:rsid w:val="00517D25"/>
    <w:rsid w:val="00520309"/>
    <w:rsid w:val="00520D15"/>
    <w:rsid w:val="00525155"/>
    <w:rsid w:val="005258F1"/>
    <w:rsid w:val="00526BCE"/>
    <w:rsid w:val="00531A31"/>
    <w:rsid w:val="005321FA"/>
    <w:rsid w:val="00533AE0"/>
    <w:rsid w:val="00535AEB"/>
    <w:rsid w:val="00535D10"/>
    <w:rsid w:val="00535F5E"/>
    <w:rsid w:val="00540ECE"/>
    <w:rsid w:val="00540F46"/>
    <w:rsid w:val="00540FE8"/>
    <w:rsid w:val="005410BA"/>
    <w:rsid w:val="005419C5"/>
    <w:rsid w:val="00542305"/>
    <w:rsid w:val="00543E2D"/>
    <w:rsid w:val="00545B57"/>
    <w:rsid w:val="00545DCB"/>
    <w:rsid w:val="00545E8E"/>
    <w:rsid w:val="0054626D"/>
    <w:rsid w:val="00547B04"/>
    <w:rsid w:val="00550923"/>
    <w:rsid w:val="0055338B"/>
    <w:rsid w:val="005543E0"/>
    <w:rsid w:val="005546E3"/>
    <w:rsid w:val="00555276"/>
    <w:rsid w:val="0055531F"/>
    <w:rsid w:val="0055679B"/>
    <w:rsid w:val="00560A6D"/>
    <w:rsid w:val="00560DCF"/>
    <w:rsid w:val="00562652"/>
    <w:rsid w:val="0056398B"/>
    <w:rsid w:val="00565B89"/>
    <w:rsid w:val="00566349"/>
    <w:rsid w:val="00566892"/>
    <w:rsid w:val="00566FE1"/>
    <w:rsid w:val="0057009B"/>
    <w:rsid w:val="00574272"/>
    <w:rsid w:val="00574843"/>
    <w:rsid w:val="00576949"/>
    <w:rsid w:val="005810E6"/>
    <w:rsid w:val="00581E94"/>
    <w:rsid w:val="00587E5F"/>
    <w:rsid w:val="00591716"/>
    <w:rsid w:val="00591925"/>
    <w:rsid w:val="00591AB4"/>
    <w:rsid w:val="00591CB2"/>
    <w:rsid w:val="005935CC"/>
    <w:rsid w:val="00593FB5"/>
    <w:rsid w:val="00594B4C"/>
    <w:rsid w:val="005969C0"/>
    <w:rsid w:val="00596FEB"/>
    <w:rsid w:val="005A0AD3"/>
    <w:rsid w:val="005A0B74"/>
    <w:rsid w:val="005A0EA4"/>
    <w:rsid w:val="005A11E0"/>
    <w:rsid w:val="005A1541"/>
    <w:rsid w:val="005A2190"/>
    <w:rsid w:val="005A34BC"/>
    <w:rsid w:val="005A47F8"/>
    <w:rsid w:val="005A6CEB"/>
    <w:rsid w:val="005A7780"/>
    <w:rsid w:val="005A7924"/>
    <w:rsid w:val="005A79D4"/>
    <w:rsid w:val="005B13FA"/>
    <w:rsid w:val="005B3690"/>
    <w:rsid w:val="005B36A8"/>
    <w:rsid w:val="005B3FCC"/>
    <w:rsid w:val="005B4743"/>
    <w:rsid w:val="005B4975"/>
    <w:rsid w:val="005B5A9A"/>
    <w:rsid w:val="005C0016"/>
    <w:rsid w:val="005C1060"/>
    <w:rsid w:val="005C14B2"/>
    <w:rsid w:val="005C1B6D"/>
    <w:rsid w:val="005C1FC6"/>
    <w:rsid w:val="005C354F"/>
    <w:rsid w:val="005C3E56"/>
    <w:rsid w:val="005C5FF2"/>
    <w:rsid w:val="005C621D"/>
    <w:rsid w:val="005C7936"/>
    <w:rsid w:val="005D02A2"/>
    <w:rsid w:val="005D0808"/>
    <w:rsid w:val="005D1188"/>
    <w:rsid w:val="005D3468"/>
    <w:rsid w:val="005D458C"/>
    <w:rsid w:val="005D49BA"/>
    <w:rsid w:val="005D4FE1"/>
    <w:rsid w:val="005D51FD"/>
    <w:rsid w:val="005D715A"/>
    <w:rsid w:val="005E10D6"/>
    <w:rsid w:val="005E3A6F"/>
    <w:rsid w:val="005E630F"/>
    <w:rsid w:val="005E768B"/>
    <w:rsid w:val="005F2321"/>
    <w:rsid w:val="005F23F6"/>
    <w:rsid w:val="005F2ADD"/>
    <w:rsid w:val="005F3A0D"/>
    <w:rsid w:val="005F6C50"/>
    <w:rsid w:val="00601DD6"/>
    <w:rsid w:val="0060391A"/>
    <w:rsid w:val="00603C10"/>
    <w:rsid w:val="006053EF"/>
    <w:rsid w:val="00606AA8"/>
    <w:rsid w:val="0060720A"/>
    <w:rsid w:val="00607D26"/>
    <w:rsid w:val="00607F2C"/>
    <w:rsid w:val="00610A6A"/>
    <w:rsid w:val="00610E72"/>
    <w:rsid w:val="00611A34"/>
    <w:rsid w:val="0061249C"/>
    <w:rsid w:val="0061293B"/>
    <w:rsid w:val="00612E4B"/>
    <w:rsid w:val="00613E35"/>
    <w:rsid w:val="00616CDE"/>
    <w:rsid w:val="006172F7"/>
    <w:rsid w:val="00622037"/>
    <w:rsid w:val="0062317A"/>
    <w:rsid w:val="006235AB"/>
    <w:rsid w:val="006253CB"/>
    <w:rsid w:val="0062695E"/>
    <w:rsid w:val="006300DB"/>
    <w:rsid w:val="00631804"/>
    <w:rsid w:val="00632380"/>
    <w:rsid w:val="00633458"/>
    <w:rsid w:val="00634EEF"/>
    <w:rsid w:val="00640710"/>
    <w:rsid w:val="006408F2"/>
    <w:rsid w:val="0064100C"/>
    <w:rsid w:val="0064160F"/>
    <w:rsid w:val="00642131"/>
    <w:rsid w:val="0064295A"/>
    <w:rsid w:val="00642DDF"/>
    <w:rsid w:val="00644378"/>
    <w:rsid w:val="006513A0"/>
    <w:rsid w:val="00651896"/>
    <w:rsid w:val="00651CC0"/>
    <w:rsid w:val="00652268"/>
    <w:rsid w:val="006534E7"/>
    <w:rsid w:val="00654095"/>
    <w:rsid w:val="0065553C"/>
    <w:rsid w:val="0065589C"/>
    <w:rsid w:val="00657019"/>
    <w:rsid w:val="00657121"/>
    <w:rsid w:val="00657886"/>
    <w:rsid w:val="006602DD"/>
    <w:rsid w:val="006605CB"/>
    <w:rsid w:val="00664D3A"/>
    <w:rsid w:val="006659C0"/>
    <w:rsid w:val="0066698D"/>
    <w:rsid w:val="00666E2C"/>
    <w:rsid w:val="00666F86"/>
    <w:rsid w:val="00667E64"/>
    <w:rsid w:val="00671A5A"/>
    <w:rsid w:val="00671C42"/>
    <w:rsid w:val="00672372"/>
    <w:rsid w:val="00673720"/>
    <w:rsid w:val="00673FA2"/>
    <w:rsid w:val="00675001"/>
    <w:rsid w:val="00675075"/>
    <w:rsid w:val="00675141"/>
    <w:rsid w:val="00675305"/>
    <w:rsid w:val="006816DF"/>
    <w:rsid w:val="00681B86"/>
    <w:rsid w:val="00682D4B"/>
    <w:rsid w:val="00683A49"/>
    <w:rsid w:val="006842D9"/>
    <w:rsid w:val="00686EDC"/>
    <w:rsid w:val="00687A60"/>
    <w:rsid w:val="00687F87"/>
    <w:rsid w:val="00690C57"/>
    <w:rsid w:val="00691CA5"/>
    <w:rsid w:val="00692643"/>
    <w:rsid w:val="00693DF5"/>
    <w:rsid w:val="00694D24"/>
    <w:rsid w:val="00695DA8"/>
    <w:rsid w:val="00695EBC"/>
    <w:rsid w:val="00696DB0"/>
    <w:rsid w:val="00697464"/>
    <w:rsid w:val="00697493"/>
    <w:rsid w:val="006A3046"/>
    <w:rsid w:val="006A4C02"/>
    <w:rsid w:val="006A6471"/>
    <w:rsid w:val="006B0C1C"/>
    <w:rsid w:val="006B1CE1"/>
    <w:rsid w:val="006B2805"/>
    <w:rsid w:val="006B35BF"/>
    <w:rsid w:val="006B691B"/>
    <w:rsid w:val="006B73EF"/>
    <w:rsid w:val="006B791E"/>
    <w:rsid w:val="006B7E2A"/>
    <w:rsid w:val="006C1DAF"/>
    <w:rsid w:val="006C394D"/>
    <w:rsid w:val="006C4885"/>
    <w:rsid w:val="006D0D02"/>
    <w:rsid w:val="006D11B9"/>
    <w:rsid w:val="006D12AD"/>
    <w:rsid w:val="006D27B9"/>
    <w:rsid w:val="006D3002"/>
    <w:rsid w:val="006D3B12"/>
    <w:rsid w:val="006D3DD0"/>
    <w:rsid w:val="006D44D9"/>
    <w:rsid w:val="006D4D50"/>
    <w:rsid w:val="006D63B7"/>
    <w:rsid w:val="006D7DCB"/>
    <w:rsid w:val="006E0AB2"/>
    <w:rsid w:val="006E1A6B"/>
    <w:rsid w:val="006E1AA6"/>
    <w:rsid w:val="006E1D09"/>
    <w:rsid w:val="006E38B7"/>
    <w:rsid w:val="006E4C2E"/>
    <w:rsid w:val="006F0638"/>
    <w:rsid w:val="006F0F3D"/>
    <w:rsid w:val="006F309A"/>
    <w:rsid w:val="006F3BEC"/>
    <w:rsid w:val="006F3F25"/>
    <w:rsid w:val="006F57AD"/>
    <w:rsid w:val="006F6B6C"/>
    <w:rsid w:val="006F6E04"/>
    <w:rsid w:val="00700432"/>
    <w:rsid w:val="00700F03"/>
    <w:rsid w:val="00701872"/>
    <w:rsid w:val="007028EA"/>
    <w:rsid w:val="00702CF3"/>
    <w:rsid w:val="00704FE3"/>
    <w:rsid w:val="00704FFC"/>
    <w:rsid w:val="00706967"/>
    <w:rsid w:val="0070750F"/>
    <w:rsid w:val="00710ACF"/>
    <w:rsid w:val="00712C66"/>
    <w:rsid w:val="007134C0"/>
    <w:rsid w:val="00713BCE"/>
    <w:rsid w:val="007149DC"/>
    <w:rsid w:val="00716DD7"/>
    <w:rsid w:val="007177DB"/>
    <w:rsid w:val="00717FD3"/>
    <w:rsid w:val="007238F6"/>
    <w:rsid w:val="0072484A"/>
    <w:rsid w:val="00726AD0"/>
    <w:rsid w:val="00726F6C"/>
    <w:rsid w:val="00730E4F"/>
    <w:rsid w:val="00732220"/>
    <w:rsid w:val="00732DE4"/>
    <w:rsid w:val="00733B76"/>
    <w:rsid w:val="007347C7"/>
    <w:rsid w:val="007360AD"/>
    <w:rsid w:val="00737F87"/>
    <w:rsid w:val="00737FD3"/>
    <w:rsid w:val="00740FC8"/>
    <w:rsid w:val="007428A0"/>
    <w:rsid w:val="00742F91"/>
    <w:rsid w:val="0074665D"/>
    <w:rsid w:val="00746A24"/>
    <w:rsid w:val="00751A06"/>
    <w:rsid w:val="00751A30"/>
    <w:rsid w:val="00755712"/>
    <w:rsid w:val="0075611F"/>
    <w:rsid w:val="00757223"/>
    <w:rsid w:val="00760001"/>
    <w:rsid w:val="007623FE"/>
    <w:rsid w:val="0076340D"/>
    <w:rsid w:val="00763A0A"/>
    <w:rsid w:val="007652B3"/>
    <w:rsid w:val="00765C80"/>
    <w:rsid w:val="00770075"/>
    <w:rsid w:val="00770096"/>
    <w:rsid w:val="007702C5"/>
    <w:rsid w:val="00771082"/>
    <w:rsid w:val="00771182"/>
    <w:rsid w:val="00772FBE"/>
    <w:rsid w:val="007776CE"/>
    <w:rsid w:val="0078154E"/>
    <w:rsid w:val="00781C4C"/>
    <w:rsid w:val="00782FB4"/>
    <w:rsid w:val="0078413F"/>
    <w:rsid w:val="00787062"/>
    <w:rsid w:val="007876D8"/>
    <w:rsid w:val="00787FE4"/>
    <w:rsid w:val="007907CD"/>
    <w:rsid w:val="00792458"/>
    <w:rsid w:val="00792486"/>
    <w:rsid w:val="00795737"/>
    <w:rsid w:val="00796017"/>
    <w:rsid w:val="007A0A5B"/>
    <w:rsid w:val="007A0C89"/>
    <w:rsid w:val="007A114D"/>
    <w:rsid w:val="007A265E"/>
    <w:rsid w:val="007A2C59"/>
    <w:rsid w:val="007A392F"/>
    <w:rsid w:val="007A4A10"/>
    <w:rsid w:val="007A7F37"/>
    <w:rsid w:val="007A7FB5"/>
    <w:rsid w:val="007B0313"/>
    <w:rsid w:val="007B2178"/>
    <w:rsid w:val="007B2D19"/>
    <w:rsid w:val="007B2DBF"/>
    <w:rsid w:val="007B3493"/>
    <w:rsid w:val="007B5AC2"/>
    <w:rsid w:val="007B730F"/>
    <w:rsid w:val="007B749D"/>
    <w:rsid w:val="007C0BF3"/>
    <w:rsid w:val="007C1794"/>
    <w:rsid w:val="007C19F1"/>
    <w:rsid w:val="007C45A7"/>
    <w:rsid w:val="007C48E1"/>
    <w:rsid w:val="007D1E81"/>
    <w:rsid w:val="007D2912"/>
    <w:rsid w:val="007D4204"/>
    <w:rsid w:val="007D43B1"/>
    <w:rsid w:val="007D4631"/>
    <w:rsid w:val="007D4A23"/>
    <w:rsid w:val="007D592C"/>
    <w:rsid w:val="007D6425"/>
    <w:rsid w:val="007D6AA9"/>
    <w:rsid w:val="007E0C96"/>
    <w:rsid w:val="007E480C"/>
    <w:rsid w:val="007E4942"/>
    <w:rsid w:val="007E4B0F"/>
    <w:rsid w:val="007E6DF4"/>
    <w:rsid w:val="007F09F4"/>
    <w:rsid w:val="007F0E14"/>
    <w:rsid w:val="007F211C"/>
    <w:rsid w:val="007F3723"/>
    <w:rsid w:val="007F6816"/>
    <w:rsid w:val="007F6F81"/>
    <w:rsid w:val="007F73A4"/>
    <w:rsid w:val="00800CD3"/>
    <w:rsid w:val="008023E9"/>
    <w:rsid w:val="00802A8A"/>
    <w:rsid w:val="00802CE9"/>
    <w:rsid w:val="008047A7"/>
    <w:rsid w:val="008049DF"/>
    <w:rsid w:val="0080566A"/>
    <w:rsid w:val="00805DD9"/>
    <w:rsid w:val="0080687A"/>
    <w:rsid w:val="008103F1"/>
    <w:rsid w:val="008113F3"/>
    <w:rsid w:val="008116D0"/>
    <w:rsid w:val="0081189D"/>
    <w:rsid w:val="008138F7"/>
    <w:rsid w:val="00813F01"/>
    <w:rsid w:val="0081438A"/>
    <w:rsid w:val="008147C3"/>
    <w:rsid w:val="0081494C"/>
    <w:rsid w:val="008156D0"/>
    <w:rsid w:val="00816292"/>
    <w:rsid w:val="00816B40"/>
    <w:rsid w:val="0082110B"/>
    <w:rsid w:val="008219A3"/>
    <w:rsid w:val="00822D99"/>
    <w:rsid w:val="00823D3D"/>
    <w:rsid w:val="0082431A"/>
    <w:rsid w:val="00824D39"/>
    <w:rsid w:val="00825A1C"/>
    <w:rsid w:val="0083107C"/>
    <w:rsid w:val="00831B53"/>
    <w:rsid w:val="00831DD3"/>
    <w:rsid w:val="00832646"/>
    <w:rsid w:val="00833567"/>
    <w:rsid w:val="00833C09"/>
    <w:rsid w:val="0084029A"/>
    <w:rsid w:val="008403C0"/>
    <w:rsid w:val="008441AC"/>
    <w:rsid w:val="008446BA"/>
    <w:rsid w:val="00846928"/>
    <w:rsid w:val="00852B7C"/>
    <w:rsid w:val="00854FFA"/>
    <w:rsid w:val="008556C5"/>
    <w:rsid w:val="008557C6"/>
    <w:rsid w:val="00861437"/>
    <w:rsid w:val="00863530"/>
    <w:rsid w:val="0086470E"/>
    <w:rsid w:val="00870C91"/>
    <w:rsid w:val="008723C3"/>
    <w:rsid w:val="008724BD"/>
    <w:rsid w:val="00872BF8"/>
    <w:rsid w:val="0087381F"/>
    <w:rsid w:val="00873B5E"/>
    <w:rsid w:val="00874890"/>
    <w:rsid w:val="00874EB1"/>
    <w:rsid w:val="00874FB7"/>
    <w:rsid w:val="0087513B"/>
    <w:rsid w:val="0087542B"/>
    <w:rsid w:val="0087648B"/>
    <w:rsid w:val="008777A3"/>
    <w:rsid w:val="00885527"/>
    <w:rsid w:val="00886C52"/>
    <w:rsid w:val="00890CAB"/>
    <w:rsid w:val="00891F79"/>
    <w:rsid w:val="00893B1D"/>
    <w:rsid w:val="00894600"/>
    <w:rsid w:val="0089581C"/>
    <w:rsid w:val="008A0C53"/>
    <w:rsid w:val="008A154E"/>
    <w:rsid w:val="008A1BDD"/>
    <w:rsid w:val="008A2E5E"/>
    <w:rsid w:val="008A3164"/>
    <w:rsid w:val="008A3BCF"/>
    <w:rsid w:val="008A79C1"/>
    <w:rsid w:val="008B11A7"/>
    <w:rsid w:val="008B203B"/>
    <w:rsid w:val="008B50C3"/>
    <w:rsid w:val="008B5509"/>
    <w:rsid w:val="008B5BE7"/>
    <w:rsid w:val="008B78F7"/>
    <w:rsid w:val="008C0E7E"/>
    <w:rsid w:val="008C1D7E"/>
    <w:rsid w:val="008C3E55"/>
    <w:rsid w:val="008C6BEA"/>
    <w:rsid w:val="008D2D16"/>
    <w:rsid w:val="008D44AD"/>
    <w:rsid w:val="008D47C2"/>
    <w:rsid w:val="008D5AA6"/>
    <w:rsid w:val="008D5EB8"/>
    <w:rsid w:val="008D6528"/>
    <w:rsid w:val="008E00A3"/>
    <w:rsid w:val="008E1092"/>
    <w:rsid w:val="008E2386"/>
    <w:rsid w:val="008E2C12"/>
    <w:rsid w:val="008E3DDB"/>
    <w:rsid w:val="008E5B3D"/>
    <w:rsid w:val="008E5CF8"/>
    <w:rsid w:val="008E6D2D"/>
    <w:rsid w:val="008E6D41"/>
    <w:rsid w:val="008E73E0"/>
    <w:rsid w:val="008F530E"/>
    <w:rsid w:val="008F7A8D"/>
    <w:rsid w:val="00900BEC"/>
    <w:rsid w:val="00900D8E"/>
    <w:rsid w:val="00901DC7"/>
    <w:rsid w:val="00902610"/>
    <w:rsid w:val="00903590"/>
    <w:rsid w:val="009036C0"/>
    <w:rsid w:val="0090436C"/>
    <w:rsid w:val="00904BEF"/>
    <w:rsid w:val="00904DD2"/>
    <w:rsid w:val="00905A1F"/>
    <w:rsid w:val="00905E2C"/>
    <w:rsid w:val="00907D17"/>
    <w:rsid w:val="00907DDF"/>
    <w:rsid w:val="00910A1B"/>
    <w:rsid w:val="00911221"/>
    <w:rsid w:val="00914CFC"/>
    <w:rsid w:val="009164DF"/>
    <w:rsid w:val="00917A27"/>
    <w:rsid w:val="00920ED9"/>
    <w:rsid w:val="00921857"/>
    <w:rsid w:val="00921AD2"/>
    <w:rsid w:val="0092331D"/>
    <w:rsid w:val="0092492A"/>
    <w:rsid w:val="009257AD"/>
    <w:rsid w:val="00926494"/>
    <w:rsid w:val="0093297C"/>
    <w:rsid w:val="00932A38"/>
    <w:rsid w:val="009342A2"/>
    <w:rsid w:val="00940635"/>
    <w:rsid w:val="00940C5E"/>
    <w:rsid w:val="00941BF4"/>
    <w:rsid w:val="0094242A"/>
    <w:rsid w:val="0094260D"/>
    <w:rsid w:val="00942D6F"/>
    <w:rsid w:val="00951AEE"/>
    <w:rsid w:val="00951B51"/>
    <w:rsid w:val="00952776"/>
    <w:rsid w:val="009548C9"/>
    <w:rsid w:val="00954E73"/>
    <w:rsid w:val="00956FE2"/>
    <w:rsid w:val="00957384"/>
    <w:rsid w:val="00960379"/>
    <w:rsid w:val="00963DEF"/>
    <w:rsid w:val="009643DD"/>
    <w:rsid w:val="00966115"/>
    <w:rsid w:val="00966362"/>
    <w:rsid w:val="009668D4"/>
    <w:rsid w:val="009709FE"/>
    <w:rsid w:val="009714B7"/>
    <w:rsid w:val="009719DB"/>
    <w:rsid w:val="00971B25"/>
    <w:rsid w:val="00974824"/>
    <w:rsid w:val="00975374"/>
    <w:rsid w:val="0097617C"/>
    <w:rsid w:val="00976585"/>
    <w:rsid w:val="00976A98"/>
    <w:rsid w:val="0098055B"/>
    <w:rsid w:val="00985A35"/>
    <w:rsid w:val="00986341"/>
    <w:rsid w:val="009879DE"/>
    <w:rsid w:val="00991F35"/>
    <w:rsid w:val="0099268A"/>
    <w:rsid w:val="00993CC1"/>
    <w:rsid w:val="00994970"/>
    <w:rsid w:val="00994D96"/>
    <w:rsid w:val="00996F30"/>
    <w:rsid w:val="009A007A"/>
    <w:rsid w:val="009A31C6"/>
    <w:rsid w:val="009A3891"/>
    <w:rsid w:val="009A4532"/>
    <w:rsid w:val="009A6E7A"/>
    <w:rsid w:val="009A77A8"/>
    <w:rsid w:val="009B0A4C"/>
    <w:rsid w:val="009B0A8E"/>
    <w:rsid w:val="009B1697"/>
    <w:rsid w:val="009B214E"/>
    <w:rsid w:val="009B3FDC"/>
    <w:rsid w:val="009B6657"/>
    <w:rsid w:val="009B7C6D"/>
    <w:rsid w:val="009C0917"/>
    <w:rsid w:val="009C09CF"/>
    <w:rsid w:val="009C128D"/>
    <w:rsid w:val="009C1BC0"/>
    <w:rsid w:val="009C23E6"/>
    <w:rsid w:val="009C44E0"/>
    <w:rsid w:val="009C5521"/>
    <w:rsid w:val="009C7F86"/>
    <w:rsid w:val="009D0827"/>
    <w:rsid w:val="009D0F5F"/>
    <w:rsid w:val="009D1128"/>
    <w:rsid w:val="009D14D1"/>
    <w:rsid w:val="009D1A02"/>
    <w:rsid w:val="009D5339"/>
    <w:rsid w:val="009D5DA0"/>
    <w:rsid w:val="009D66CF"/>
    <w:rsid w:val="009D7197"/>
    <w:rsid w:val="009E0294"/>
    <w:rsid w:val="009E3EEA"/>
    <w:rsid w:val="009E43AF"/>
    <w:rsid w:val="009E4440"/>
    <w:rsid w:val="009E4B34"/>
    <w:rsid w:val="009E4E79"/>
    <w:rsid w:val="009F11D9"/>
    <w:rsid w:val="009F1513"/>
    <w:rsid w:val="009F2891"/>
    <w:rsid w:val="009F2897"/>
    <w:rsid w:val="009F3052"/>
    <w:rsid w:val="009F37CD"/>
    <w:rsid w:val="009F39BB"/>
    <w:rsid w:val="009F66E2"/>
    <w:rsid w:val="009F6DA5"/>
    <w:rsid w:val="00A02090"/>
    <w:rsid w:val="00A0386B"/>
    <w:rsid w:val="00A03FB4"/>
    <w:rsid w:val="00A0452F"/>
    <w:rsid w:val="00A04932"/>
    <w:rsid w:val="00A05C99"/>
    <w:rsid w:val="00A11561"/>
    <w:rsid w:val="00A11867"/>
    <w:rsid w:val="00A121C7"/>
    <w:rsid w:val="00A12266"/>
    <w:rsid w:val="00A13417"/>
    <w:rsid w:val="00A14BBE"/>
    <w:rsid w:val="00A14E0A"/>
    <w:rsid w:val="00A20DA5"/>
    <w:rsid w:val="00A20F5C"/>
    <w:rsid w:val="00A23876"/>
    <w:rsid w:val="00A23AEE"/>
    <w:rsid w:val="00A24ECA"/>
    <w:rsid w:val="00A256DD"/>
    <w:rsid w:val="00A26754"/>
    <w:rsid w:val="00A26BEA"/>
    <w:rsid w:val="00A3002D"/>
    <w:rsid w:val="00A30B5E"/>
    <w:rsid w:val="00A30FC2"/>
    <w:rsid w:val="00A313C4"/>
    <w:rsid w:val="00A324E6"/>
    <w:rsid w:val="00A326EE"/>
    <w:rsid w:val="00A34A8C"/>
    <w:rsid w:val="00A34A8D"/>
    <w:rsid w:val="00A34D72"/>
    <w:rsid w:val="00A34EDB"/>
    <w:rsid w:val="00A37710"/>
    <w:rsid w:val="00A41F82"/>
    <w:rsid w:val="00A42170"/>
    <w:rsid w:val="00A44361"/>
    <w:rsid w:val="00A44EFD"/>
    <w:rsid w:val="00A47A1C"/>
    <w:rsid w:val="00A52640"/>
    <w:rsid w:val="00A54D38"/>
    <w:rsid w:val="00A555C6"/>
    <w:rsid w:val="00A56746"/>
    <w:rsid w:val="00A575B2"/>
    <w:rsid w:val="00A61887"/>
    <w:rsid w:val="00A6188B"/>
    <w:rsid w:val="00A61A5D"/>
    <w:rsid w:val="00A637F6"/>
    <w:rsid w:val="00A638D6"/>
    <w:rsid w:val="00A63F6D"/>
    <w:rsid w:val="00A644BB"/>
    <w:rsid w:val="00A6462E"/>
    <w:rsid w:val="00A647D1"/>
    <w:rsid w:val="00A6545F"/>
    <w:rsid w:val="00A658C7"/>
    <w:rsid w:val="00A70DF7"/>
    <w:rsid w:val="00A710A3"/>
    <w:rsid w:val="00A724D2"/>
    <w:rsid w:val="00A72718"/>
    <w:rsid w:val="00A74098"/>
    <w:rsid w:val="00A77043"/>
    <w:rsid w:val="00A8360F"/>
    <w:rsid w:val="00A848FC"/>
    <w:rsid w:val="00A84ADF"/>
    <w:rsid w:val="00A8684A"/>
    <w:rsid w:val="00A86BD6"/>
    <w:rsid w:val="00A8719A"/>
    <w:rsid w:val="00A87604"/>
    <w:rsid w:val="00A87ECF"/>
    <w:rsid w:val="00A93A20"/>
    <w:rsid w:val="00A93B92"/>
    <w:rsid w:val="00A951EC"/>
    <w:rsid w:val="00AA1DD2"/>
    <w:rsid w:val="00AA1E96"/>
    <w:rsid w:val="00AA2AB0"/>
    <w:rsid w:val="00AA2B3B"/>
    <w:rsid w:val="00AA2BE4"/>
    <w:rsid w:val="00AA512F"/>
    <w:rsid w:val="00AA52C5"/>
    <w:rsid w:val="00AA5EB6"/>
    <w:rsid w:val="00AA5FFC"/>
    <w:rsid w:val="00AA6212"/>
    <w:rsid w:val="00AA6B61"/>
    <w:rsid w:val="00AA7F48"/>
    <w:rsid w:val="00AB07D7"/>
    <w:rsid w:val="00AB0DD7"/>
    <w:rsid w:val="00AB3131"/>
    <w:rsid w:val="00AB3FFD"/>
    <w:rsid w:val="00AB49B5"/>
    <w:rsid w:val="00AB52D9"/>
    <w:rsid w:val="00AC1E95"/>
    <w:rsid w:val="00AC201A"/>
    <w:rsid w:val="00AC3367"/>
    <w:rsid w:val="00AC4591"/>
    <w:rsid w:val="00AC4B67"/>
    <w:rsid w:val="00AC4F90"/>
    <w:rsid w:val="00AC524B"/>
    <w:rsid w:val="00AC6A33"/>
    <w:rsid w:val="00AD0BCB"/>
    <w:rsid w:val="00AD18EA"/>
    <w:rsid w:val="00AD1A75"/>
    <w:rsid w:val="00AD1F4B"/>
    <w:rsid w:val="00AD2BF8"/>
    <w:rsid w:val="00AD3013"/>
    <w:rsid w:val="00AD5BA6"/>
    <w:rsid w:val="00AD5E86"/>
    <w:rsid w:val="00AE18CA"/>
    <w:rsid w:val="00AE34BE"/>
    <w:rsid w:val="00AE4A9D"/>
    <w:rsid w:val="00AE7182"/>
    <w:rsid w:val="00AF18D8"/>
    <w:rsid w:val="00AF1B42"/>
    <w:rsid w:val="00AF2029"/>
    <w:rsid w:val="00AF2A0B"/>
    <w:rsid w:val="00AF4712"/>
    <w:rsid w:val="00AF4F5A"/>
    <w:rsid w:val="00AF6166"/>
    <w:rsid w:val="00AF6FFF"/>
    <w:rsid w:val="00B00467"/>
    <w:rsid w:val="00B01519"/>
    <w:rsid w:val="00B02483"/>
    <w:rsid w:val="00B027B3"/>
    <w:rsid w:val="00B0295A"/>
    <w:rsid w:val="00B06776"/>
    <w:rsid w:val="00B10B67"/>
    <w:rsid w:val="00B11CBC"/>
    <w:rsid w:val="00B11E1B"/>
    <w:rsid w:val="00B11E2D"/>
    <w:rsid w:val="00B1447B"/>
    <w:rsid w:val="00B14B80"/>
    <w:rsid w:val="00B16851"/>
    <w:rsid w:val="00B171F9"/>
    <w:rsid w:val="00B177DA"/>
    <w:rsid w:val="00B17A53"/>
    <w:rsid w:val="00B2297B"/>
    <w:rsid w:val="00B250B7"/>
    <w:rsid w:val="00B25742"/>
    <w:rsid w:val="00B305B2"/>
    <w:rsid w:val="00B30E79"/>
    <w:rsid w:val="00B31FA1"/>
    <w:rsid w:val="00B3328E"/>
    <w:rsid w:val="00B341FC"/>
    <w:rsid w:val="00B34209"/>
    <w:rsid w:val="00B34BD7"/>
    <w:rsid w:val="00B366CF"/>
    <w:rsid w:val="00B40755"/>
    <w:rsid w:val="00B423E4"/>
    <w:rsid w:val="00B44461"/>
    <w:rsid w:val="00B4490F"/>
    <w:rsid w:val="00B44D17"/>
    <w:rsid w:val="00B45F7F"/>
    <w:rsid w:val="00B46484"/>
    <w:rsid w:val="00B47CFC"/>
    <w:rsid w:val="00B50CFC"/>
    <w:rsid w:val="00B52335"/>
    <w:rsid w:val="00B52674"/>
    <w:rsid w:val="00B52F93"/>
    <w:rsid w:val="00B53C04"/>
    <w:rsid w:val="00B56D8D"/>
    <w:rsid w:val="00B579D0"/>
    <w:rsid w:val="00B607C6"/>
    <w:rsid w:val="00B61EE6"/>
    <w:rsid w:val="00B620F0"/>
    <w:rsid w:val="00B6468E"/>
    <w:rsid w:val="00B650DF"/>
    <w:rsid w:val="00B652B6"/>
    <w:rsid w:val="00B655A4"/>
    <w:rsid w:val="00B65FD0"/>
    <w:rsid w:val="00B67363"/>
    <w:rsid w:val="00B67C4E"/>
    <w:rsid w:val="00B702A0"/>
    <w:rsid w:val="00B71841"/>
    <w:rsid w:val="00B7215B"/>
    <w:rsid w:val="00B73D3B"/>
    <w:rsid w:val="00B75772"/>
    <w:rsid w:val="00B76FAB"/>
    <w:rsid w:val="00B77756"/>
    <w:rsid w:val="00B80954"/>
    <w:rsid w:val="00B819D5"/>
    <w:rsid w:val="00B828C6"/>
    <w:rsid w:val="00B83CA5"/>
    <w:rsid w:val="00B83DA1"/>
    <w:rsid w:val="00B868C0"/>
    <w:rsid w:val="00B90760"/>
    <w:rsid w:val="00B91424"/>
    <w:rsid w:val="00B918F2"/>
    <w:rsid w:val="00B93A84"/>
    <w:rsid w:val="00BA0C67"/>
    <w:rsid w:val="00BA187B"/>
    <w:rsid w:val="00BA1C9F"/>
    <w:rsid w:val="00BA30E6"/>
    <w:rsid w:val="00BA3BBD"/>
    <w:rsid w:val="00BA4C3F"/>
    <w:rsid w:val="00BA6D61"/>
    <w:rsid w:val="00BB1A43"/>
    <w:rsid w:val="00BB247B"/>
    <w:rsid w:val="00BB3A53"/>
    <w:rsid w:val="00BB46F4"/>
    <w:rsid w:val="00BB5ED9"/>
    <w:rsid w:val="00BB6F92"/>
    <w:rsid w:val="00BB741C"/>
    <w:rsid w:val="00BB7785"/>
    <w:rsid w:val="00BC0E47"/>
    <w:rsid w:val="00BC14CD"/>
    <w:rsid w:val="00BC277F"/>
    <w:rsid w:val="00BC4076"/>
    <w:rsid w:val="00BC4B19"/>
    <w:rsid w:val="00BC50A0"/>
    <w:rsid w:val="00BC69D6"/>
    <w:rsid w:val="00BC6D54"/>
    <w:rsid w:val="00BC7468"/>
    <w:rsid w:val="00BD26DD"/>
    <w:rsid w:val="00BD2C46"/>
    <w:rsid w:val="00BD5987"/>
    <w:rsid w:val="00BE0CE2"/>
    <w:rsid w:val="00BE2030"/>
    <w:rsid w:val="00BE260E"/>
    <w:rsid w:val="00BE265A"/>
    <w:rsid w:val="00BE5D39"/>
    <w:rsid w:val="00BE751D"/>
    <w:rsid w:val="00BF1541"/>
    <w:rsid w:val="00BF24FA"/>
    <w:rsid w:val="00BF65CF"/>
    <w:rsid w:val="00C01517"/>
    <w:rsid w:val="00C04706"/>
    <w:rsid w:val="00C1002D"/>
    <w:rsid w:val="00C11CEE"/>
    <w:rsid w:val="00C120FF"/>
    <w:rsid w:val="00C13C1F"/>
    <w:rsid w:val="00C148E3"/>
    <w:rsid w:val="00C156CC"/>
    <w:rsid w:val="00C16B6E"/>
    <w:rsid w:val="00C16CBE"/>
    <w:rsid w:val="00C17E94"/>
    <w:rsid w:val="00C20318"/>
    <w:rsid w:val="00C21195"/>
    <w:rsid w:val="00C22A89"/>
    <w:rsid w:val="00C22CBA"/>
    <w:rsid w:val="00C23F3F"/>
    <w:rsid w:val="00C270E8"/>
    <w:rsid w:val="00C2759E"/>
    <w:rsid w:val="00C27B30"/>
    <w:rsid w:val="00C300E7"/>
    <w:rsid w:val="00C31D97"/>
    <w:rsid w:val="00C35A5E"/>
    <w:rsid w:val="00C360D6"/>
    <w:rsid w:val="00C36FE0"/>
    <w:rsid w:val="00C4322D"/>
    <w:rsid w:val="00C46302"/>
    <w:rsid w:val="00C51B9F"/>
    <w:rsid w:val="00C53188"/>
    <w:rsid w:val="00C568C1"/>
    <w:rsid w:val="00C579A2"/>
    <w:rsid w:val="00C57F09"/>
    <w:rsid w:val="00C619E3"/>
    <w:rsid w:val="00C61CDF"/>
    <w:rsid w:val="00C64686"/>
    <w:rsid w:val="00C65FCF"/>
    <w:rsid w:val="00C713FB"/>
    <w:rsid w:val="00C7188D"/>
    <w:rsid w:val="00C72478"/>
    <w:rsid w:val="00C75D3B"/>
    <w:rsid w:val="00C77012"/>
    <w:rsid w:val="00C800CB"/>
    <w:rsid w:val="00C822D0"/>
    <w:rsid w:val="00C83741"/>
    <w:rsid w:val="00C84535"/>
    <w:rsid w:val="00C84949"/>
    <w:rsid w:val="00C84F61"/>
    <w:rsid w:val="00C86A2D"/>
    <w:rsid w:val="00C86BFD"/>
    <w:rsid w:val="00C90521"/>
    <w:rsid w:val="00C919E1"/>
    <w:rsid w:val="00C91A12"/>
    <w:rsid w:val="00C91C32"/>
    <w:rsid w:val="00C94862"/>
    <w:rsid w:val="00C96EC8"/>
    <w:rsid w:val="00C96F66"/>
    <w:rsid w:val="00C97C55"/>
    <w:rsid w:val="00CA0F5F"/>
    <w:rsid w:val="00CA289F"/>
    <w:rsid w:val="00CA2A57"/>
    <w:rsid w:val="00CA2B0D"/>
    <w:rsid w:val="00CA4721"/>
    <w:rsid w:val="00CA4985"/>
    <w:rsid w:val="00CA5B67"/>
    <w:rsid w:val="00CA6025"/>
    <w:rsid w:val="00CA63C3"/>
    <w:rsid w:val="00CA7657"/>
    <w:rsid w:val="00CB0093"/>
    <w:rsid w:val="00CB1030"/>
    <w:rsid w:val="00CB10BA"/>
    <w:rsid w:val="00CB1CB2"/>
    <w:rsid w:val="00CB541A"/>
    <w:rsid w:val="00CB6B94"/>
    <w:rsid w:val="00CB6DAC"/>
    <w:rsid w:val="00CB7D04"/>
    <w:rsid w:val="00CC013F"/>
    <w:rsid w:val="00CC1614"/>
    <w:rsid w:val="00CC18E2"/>
    <w:rsid w:val="00CC1B2C"/>
    <w:rsid w:val="00CC1D96"/>
    <w:rsid w:val="00CC2F4F"/>
    <w:rsid w:val="00CC2FC8"/>
    <w:rsid w:val="00CC5971"/>
    <w:rsid w:val="00CD25DC"/>
    <w:rsid w:val="00CD2E58"/>
    <w:rsid w:val="00CD4600"/>
    <w:rsid w:val="00CD4F45"/>
    <w:rsid w:val="00CD7134"/>
    <w:rsid w:val="00CD77B0"/>
    <w:rsid w:val="00CE14CB"/>
    <w:rsid w:val="00CE19CF"/>
    <w:rsid w:val="00CE30B6"/>
    <w:rsid w:val="00CE333C"/>
    <w:rsid w:val="00CE3512"/>
    <w:rsid w:val="00CE4163"/>
    <w:rsid w:val="00CE4C24"/>
    <w:rsid w:val="00CE552E"/>
    <w:rsid w:val="00CE7574"/>
    <w:rsid w:val="00CE7D71"/>
    <w:rsid w:val="00CF03CC"/>
    <w:rsid w:val="00CF096C"/>
    <w:rsid w:val="00CF0B4F"/>
    <w:rsid w:val="00CF2057"/>
    <w:rsid w:val="00CF218B"/>
    <w:rsid w:val="00CF3780"/>
    <w:rsid w:val="00CF520D"/>
    <w:rsid w:val="00CF5806"/>
    <w:rsid w:val="00CF688D"/>
    <w:rsid w:val="00CF6B1D"/>
    <w:rsid w:val="00CF6ECC"/>
    <w:rsid w:val="00D0036A"/>
    <w:rsid w:val="00D00654"/>
    <w:rsid w:val="00D00EC6"/>
    <w:rsid w:val="00D00FBC"/>
    <w:rsid w:val="00D02C4E"/>
    <w:rsid w:val="00D0313E"/>
    <w:rsid w:val="00D05396"/>
    <w:rsid w:val="00D05877"/>
    <w:rsid w:val="00D0654D"/>
    <w:rsid w:val="00D067F1"/>
    <w:rsid w:val="00D07004"/>
    <w:rsid w:val="00D07983"/>
    <w:rsid w:val="00D1050B"/>
    <w:rsid w:val="00D1053D"/>
    <w:rsid w:val="00D11E39"/>
    <w:rsid w:val="00D12563"/>
    <w:rsid w:val="00D1326C"/>
    <w:rsid w:val="00D149F4"/>
    <w:rsid w:val="00D165B6"/>
    <w:rsid w:val="00D165F5"/>
    <w:rsid w:val="00D20D6E"/>
    <w:rsid w:val="00D2341F"/>
    <w:rsid w:val="00D243BC"/>
    <w:rsid w:val="00D25701"/>
    <w:rsid w:val="00D26B87"/>
    <w:rsid w:val="00D26DC9"/>
    <w:rsid w:val="00D27121"/>
    <w:rsid w:val="00D279A6"/>
    <w:rsid w:val="00D30199"/>
    <w:rsid w:val="00D33061"/>
    <w:rsid w:val="00D33D54"/>
    <w:rsid w:val="00D3500E"/>
    <w:rsid w:val="00D35160"/>
    <w:rsid w:val="00D35759"/>
    <w:rsid w:val="00D3672F"/>
    <w:rsid w:val="00D4068C"/>
    <w:rsid w:val="00D40B0E"/>
    <w:rsid w:val="00D413C8"/>
    <w:rsid w:val="00D436BB"/>
    <w:rsid w:val="00D44BBA"/>
    <w:rsid w:val="00D47892"/>
    <w:rsid w:val="00D50641"/>
    <w:rsid w:val="00D514DE"/>
    <w:rsid w:val="00D55708"/>
    <w:rsid w:val="00D55920"/>
    <w:rsid w:val="00D55BF8"/>
    <w:rsid w:val="00D5654C"/>
    <w:rsid w:val="00D568DE"/>
    <w:rsid w:val="00D56EFF"/>
    <w:rsid w:val="00D57450"/>
    <w:rsid w:val="00D60208"/>
    <w:rsid w:val="00D61D3C"/>
    <w:rsid w:val="00D63566"/>
    <w:rsid w:val="00D64160"/>
    <w:rsid w:val="00D66BFF"/>
    <w:rsid w:val="00D67290"/>
    <w:rsid w:val="00D67367"/>
    <w:rsid w:val="00D739E6"/>
    <w:rsid w:val="00D743AA"/>
    <w:rsid w:val="00D7476E"/>
    <w:rsid w:val="00D7487B"/>
    <w:rsid w:val="00D7618A"/>
    <w:rsid w:val="00D76231"/>
    <w:rsid w:val="00D80C6C"/>
    <w:rsid w:val="00D82834"/>
    <w:rsid w:val="00D84104"/>
    <w:rsid w:val="00D841B6"/>
    <w:rsid w:val="00D8498E"/>
    <w:rsid w:val="00D85BEF"/>
    <w:rsid w:val="00D86143"/>
    <w:rsid w:val="00D86861"/>
    <w:rsid w:val="00D86C5C"/>
    <w:rsid w:val="00D877B7"/>
    <w:rsid w:val="00D92630"/>
    <w:rsid w:val="00D936EE"/>
    <w:rsid w:val="00D941B2"/>
    <w:rsid w:val="00D94E59"/>
    <w:rsid w:val="00D96EA8"/>
    <w:rsid w:val="00DA02A3"/>
    <w:rsid w:val="00DA1F7D"/>
    <w:rsid w:val="00DA2484"/>
    <w:rsid w:val="00DA2DD3"/>
    <w:rsid w:val="00DA60F3"/>
    <w:rsid w:val="00DA6757"/>
    <w:rsid w:val="00DB0AF2"/>
    <w:rsid w:val="00DB0DB9"/>
    <w:rsid w:val="00DB14E5"/>
    <w:rsid w:val="00DB160C"/>
    <w:rsid w:val="00DB41C2"/>
    <w:rsid w:val="00DB4315"/>
    <w:rsid w:val="00DC01A6"/>
    <w:rsid w:val="00DC1D80"/>
    <w:rsid w:val="00DC1F9C"/>
    <w:rsid w:val="00DC25DA"/>
    <w:rsid w:val="00DC4181"/>
    <w:rsid w:val="00DC67B2"/>
    <w:rsid w:val="00DC6AD8"/>
    <w:rsid w:val="00DD068B"/>
    <w:rsid w:val="00DD3024"/>
    <w:rsid w:val="00DD4AC9"/>
    <w:rsid w:val="00DD510C"/>
    <w:rsid w:val="00DD5A23"/>
    <w:rsid w:val="00DD7345"/>
    <w:rsid w:val="00DD77A3"/>
    <w:rsid w:val="00DE2378"/>
    <w:rsid w:val="00DE4785"/>
    <w:rsid w:val="00DE4C52"/>
    <w:rsid w:val="00DE6434"/>
    <w:rsid w:val="00DE6D88"/>
    <w:rsid w:val="00DF1B40"/>
    <w:rsid w:val="00DF1B6E"/>
    <w:rsid w:val="00DF2D7D"/>
    <w:rsid w:val="00DF3F71"/>
    <w:rsid w:val="00DF4B74"/>
    <w:rsid w:val="00DF6B5A"/>
    <w:rsid w:val="00DF6CB9"/>
    <w:rsid w:val="00E0078F"/>
    <w:rsid w:val="00E0116F"/>
    <w:rsid w:val="00E01CC2"/>
    <w:rsid w:val="00E035DF"/>
    <w:rsid w:val="00E0417B"/>
    <w:rsid w:val="00E047B7"/>
    <w:rsid w:val="00E13204"/>
    <w:rsid w:val="00E14FFE"/>
    <w:rsid w:val="00E16A96"/>
    <w:rsid w:val="00E172F0"/>
    <w:rsid w:val="00E2368E"/>
    <w:rsid w:val="00E236CD"/>
    <w:rsid w:val="00E23F32"/>
    <w:rsid w:val="00E260EA"/>
    <w:rsid w:val="00E26FA0"/>
    <w:rsid w:val="00E2775B"/>
    <w:rsid w:val="00E3047F"/>
    <w:rsid w:val="00E30CBD"/>
    <w:rsid w:val="00E32ABD"/>
    <w:rsid w:val="00E33497"/>
    <w:rsid w:val="00E33DCA"/>
    <w:rsid w:val="00E34174"/>
    <w:rsid w:val="00E3438D"/>
    <w:rsid w:val="00E36A5A"/>
    <w:rsid w:val="00E413B3"/>
    <w:rsid w:val="00E41F0B"/>
    <w:rsid w:val="00E42F20"/>
    <w:rsid w:val="00E45477"/>
    <w:rsid w:val="00E45A32"/>
    <w:rsid w:val="00E45D47"/>
    <w:rsid w:val="00E468E3"/>
    <w:rsid w:val="00E46F8F"/>
    <w:rsid w:val="00E47BD9"/>
    <w:rsid w:val="00E514C0"/>
    <w:rsid w:val="00E515E8"/>
    <w:rsid w:val="00E529FF"/>
    <w:rsid w:val="00E52D21"/>
    <w:rsid w:val="00E54A4B"/>
    <w:rsid w:val="00E5597A"/>
    <w:rsid w:val="00E55983"/>
    <w:rsid w:val="00E565BC"/>
    <w:rsid w:val="00E5715F"/>
    <w:rsid w:val="00E60327"/>
    <w:rsid w:val="00E61CDC"/>
    <w:rsid w:val="00E61F56"/>
    <w:rsid w:val="00E626E3"/>
    <w:rsid w:val="00E63A27"/>
    <w:rsid w:val="00E63CA9"/>
    <w:rsid w:val="00E64A4F"/>
    <w:rsid w:val="00E64B4D"/>
    <w:rsid w:val="00E66CCE"/>
    <w:rsid w:val="00E671CC"/>
    <w:rsid w:val="00E678F9"/>
    <w:rsid w:val="00E67E1C"/>
    <w:rsid w:val="00E70EE4"/>
    <w:rsid w:val="00E70FA3"/>
    <w:rsid w:val="00E71596"/>
    <w:rsid w:val="00E72269"/>
    <w:rsid w:val="00E7246D"/>
    <w:rsid w:val="00E728AE"/>
    <w:rsid w:val="00E7367D"/>
    <w:rsid w:val="00E73B6B"/>
    <w:rsid w:val="00E74843"/>
    <w:rsid w:val="00E7669D"/>
    <w:rsid w:val="00E80308"/>
    <w:rsid w:val="00E81DC2"/>
    <w:rsid w:val="00E83B05"/>
    <w:rsid w:val="00E85074"/>
    <w:rsid w:val="00E91805"/>
    <w:rsid w:val="00E926E0"/>
    <w:rsid w:val="00E94C85"/>
    <w:rsid w:val="00E9640A"/>
    <w:rsid w:val="00E96AD9"/>
    <w:rsid w:val="00E9778C"/>
    <w:rsid w:val="00E97D9A"/>
    <w:rsid w:val="00E97F4A"/>
    <w:rsid w:val="00EA096A"/>
    <w:rsid w:val="00EA173F"/>
    <w:rsid w:val="00EA1863"/>
    <w:rsid w:val="00EA26BB"/>
    <w:rsid w:val="00EA2E50"/>
    <w:rsid w:val="00EB113D"/>
    <w:rsid w:val="00EB32CA"/>
    <w:rsid w:val="00EB3430"/>
    <w:rsid w:val="00EB3498"/>
    <w:rsid w:val="00EC57D6"/>
    <w:rsid w:val="00ED2108"/>
    <w:rsid w:val="00ED2760"/>
    <w:rsid w:val="00ED30FC"/>
    <w:rsid w:val="00ED4395"/>
    <w:rsid w:val="00ED561B"/>
    <w:rsid w:val="00ED7672"/>
    <w:rsid w:val="00ED7928"/>
    <w:rsid w:val="00EE15D7"/>
    <w:rsid w:val="00EE2985"/>
    <w:rsid w:val="00EE35DC"/>
    <w:rsid w:val="00EE4DD1"/>
    <w:rsid w:val="00EE6545"/>
    <w:rsid w:val="00EE7B0D"/>
    <w:rsid w:val="00EF00A1"/>
    <w:rsid w:val="00EF0DD2"/>
    <w:rsid w:val="00EF1D77"/>
    <w:rsid w:val="00EF1F4E"/>
    <w:rsid w:val="00EF4C5B"/>
    <w:rsid w:val="00EF5045"/>
    <w:rsid w:val="00EF644D"/>
    <w:rsid w:val="00F027AF"/>
    <w:rsid w:val="00F028B3"/>
    <w:rsid w:val="00F02CEE"/>
    <w:rsid w:val="00F046D7"/>
    <w:rsid w:val="00F04FD2"/>
    <w:rsid w:val="00F074FE"/>
    <w:rsid w:val="00F1153C"/>
    <w:rsid w:val="00F1247A"/>
    <w:rsid w:val="00F164D9"/>
    <w:rsid w:val="00F16B13"/>
    <w:rsid w:val="00F17F04"/>
    <w:rsid w:val="00F17FC5"/>
    <w:rsid w:val="00F22245"/>
    <w:rsid w:val="00F22CE4"/>
    <w:rsid w:val="00F25957"/>
    <w:rsid w:val="00F260E7"/>
    <w:rsid w:val="00F26CB2"/>
    <w:rsid w:val="00F27BC5"/>
    <w:rsid w:val="00F3014A"/>
    <w:rsid w:val="00F31475"/>
    <w:rsid w:val="00F334AF"/>
    <w:rsid w:val="00F36112"/>
    <w:rsid w:val="00F368D4"/>
    <w:rsid w:val="00F40C31"/>
    <w:rsid w:val="00F4126D"/>
    <w:rsid w:val="00F41611"/>
    <w:rsid w:val="00F42015"/>
    <w:rsid w:val="00F43966"/>
    <w:rsid w:val="00F44718"/>
    <w:rsid w:val="00F45E61"/>
    <w:rsid w:val="00F47BB6"/>
    <w:rsid w:val="00F47BC1"/>
    <w:rsid w:val="00F51205"/>
    <w:rsid w:val="00F519D0"/>
    <w:rsid w:val="00F51EE3"/>
    <w:rsid w:val="00F5264F"/>
    <w:rsid w:val="00F54100"/>
    <w:rsid w:val="00F545B8"/>
    <w:rsid w:val="00F549E1"/>
    <w:rsid w:val="00F5602F"/>
    <w:rsid w:val="00F56B4B"/>
    <w:rsid w:val="00F56C5D"/>
    <w:rsid w:val="00F56F32"/>
    <w:rsid w:val="00F60C1B"/>
    <w:rsid w:val="00F61265"/>
    <w:rsid w:val="00F63E12"/>
    <w:rsid w:val="00F64233"/>
    <w:rsid w:val="00F64CC9"/>
    <w:rsid w:val="00F65562"/>
    <w:rsid w:val="00F65E95"/>
    <w:rsid w:val="00F67D92"/>
    <w:rsid w:val="00F70A6F"/>
    <w:rsid w:val="00F723DB"/>
    <w:rsid w:val="00F74BD7"/>
    <w:rsid w:val="00F76331"/>
    <w:rsid w:val="00F77989"/>
    <w:rsid w:val="00F77CF0"/>
    <w:rsid w:val="00F80948"/>
    <w:rsid w:val="00F80F19"/>
    <w:rsid w:val="00F82FC6"/>
    <w:rsid w:val="00F83276"/>
    <w:rsid w:val="00F85006"/>
    <w:rsid w:val="00F87E48"/>
    <w:rsid w:val="00F91109"/>
    <w:rsid w:val="00F91471"/>
    <w:rsid w:val="00F92B66"/>
    <w:rsid w:val="00F959EC"/>
    <w:rsid w:val="00F97583"/>
    <w:rsid w:val="00F979CF"/>
    <w:rsid w:val="00FA486E"/>
    <w:rsid w:val="00FA53EE"/>
    <w:rsid w:val="00FB2471"/>
    <w:rsid w:val="00FB3D4F"/>
    <w:rsid w:val="00FB445C"/>
    <w:rsid w:val="00FB5239"/>
    <w:rsid w:val="00FB5A47"/>
    <w:rsid w:val="00FB685C"/>
    <w:rsid w:val="00FB74B1"/>
    <w:rsid w:val="00FC0410"/>
    <w:rsid w:val="00FC1F04"/>
    <w:rsid w:val="00FC2127"/>
    <w:rsid w:val="00FC3706"/>
    <w:rsid w:val="00FC470F"/>
    <w:rsid w:val="00FC5178"/>
    <w:rsid w:val="00FC540D"/>
    <w:rsid w:val="00FC57E7"/>
    <w:rsid w:val="00FC746D"/>
    <w:rsid w:val="00FD07AE"/>
    <w:rsid w:val="00FD0DF8"/>
    <w:rsid w:val="00FD2A8C"/>
    <w:rsid w:val="00FD41E0"/>
    <w:rsid w:val="00FD65E8"/>
    <w:rsid w:val="00FD74B2"/>
    <w:rsid w:val="00FE08F2"/>
    <w:rsid w:val="00FE0B6F"/>
    <w:rsid w:val="00FE1213"/>
    <w:rsid w:val="00FE158B"/>
    <w:rsid w:val="00FE25FC"/>
    <w:rsid w:val="00FE3DAB"/>
    <w:rsid w:val="00FE748B"/>
    <w:rsid w:val="00FF0057"/>
    <w:rsid w:val="00FF51A2"/>
    <w:rsid w:val="00FF7031"/>
    <w:rsid w:val="00FF7C3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1F04"/>
    <w:pPr>
      <w:jc w:val="left"/>
    </w:pPr>
    <w:rPr>
      <w:rFonts w:ascii="Times New Roman" w:eastAsia="Times New Roman" w:hAnsi="Times New Roman" w:cs="Times New Roman"/>
      <w:sz w:val="28"/>
      <w:szCs w:val="28"/>
      <w:lang w:eastAsia="ru-RU"/>
    </w:rPr>
  </w:style>
  <w:style w:type="paragraph" w:styleId="1">
    <w:name w:val="heading 1"/>
    <w:basedOn w:val="a"/>
    <w:next w:val="a"/>
    <w:link w:val="10"/>
    <w:qFormat/>
    <w:rsid w:val="00FC1F04"/>
    <w:pPr>
      <w:keepNext/>
      <w:ind w:left="2880" w:hanging="2880"/>
      <w:outlineLvl w:val="0"/>
    </w:pPr>
    <w:rPr>
      <w:szCs w:val="20"/>
    </w:rPr>
  </w:style>
  <w:style w:type="paragraph" w:styleId="2">
    <w:name w:val="heading 2"/>
    <w:basedOn w:val="20"/>
    <w:next w:val="20"/>
    <w:link w:val="21"/>
    <w:qFormat/>
    <w:rsid w:val="00E97D9A"/>
    <w:pPr>
      <w:keepNext/>
      <w:keepLines/>
      <w:numPr>
        <w:ilvl w:val="1"/>
        <w:numId w:val="9"/>
      </w:numPr>
      <w:spacing w:before="360" w:after="200"/>
      <w:outlineLvl w:val="1"/>
    </w:pPr>
    <w:rPr>
      <w:rFonts w:ascii="Arial" w:eastAsia="Arial" w:hAnsi="Arial" w:cs="Arial"/>
      <w:sz w:val="34"/>
    </w:rPr>
  </w:style>
  <w:style w:type="paragraph" w:styleId="3">
    <w:name w:val="heading 3"/>
    <w:basedOn w:val="20"/>
    <w:next w:val="20"/>
    <w:link w:val="30"/>
    <w:qFormat/>
    <w:rsid w:val="00E97D9A"/>
    <w:pPr>
      <w:keepNext/>
      <w:keepLines/>
      <w:numPr>
        <w:ilvl w:val="2"/>
        <w:numId w:val="9"/>
      </w:numPr>
      <w:spacing w:before="320" w:after="200"/>
      <w:outlineLvl w:val="2"/>
    </w:pPr>
    <w:rPr>
      <w:rFonts w:ascii="Arial" w:eastAsia="Arial" w:hAnsi="Arial" w:cs="Arial"/>
      <w:sz w:val="30"/>
      <w:szCs w:val="30"/>
    </w:rPr>
  </w:style>
  <w:style w:type="paragraph" w:styleId="4">
    <w:name w:val="heading 4"/>
    <w:basedOn w:val="20"/>
    <w:next w:val="20"/>
    <w:link w:val="40"/>
    <w:qFormat/>
    <w:rsid w:val="00E97D9A"/>
    <w:pPr>
      <w:keepNext/>
      <w:keepLines/>
      <w:numPr>
        <w:ilvl w:val="3"/>
        <w:numId w:val="9"/>
      </w:numPr>
      <w:spacing w:before="320" w:after="200"/>
      <w:outlineLvl w:val="3"/>
    </w:pPr>
    <w:rPr>
      <w:rFonts w:ascii="Arial" w:eastAsia="Arial" w:hAnsi="Arial" w:cs="Arial"/>
      <w:b/>
      <w:bCs/>
      <w:sz w:val="26"/>
      <w:szCs w:val="26"/>
    </w:rPr>
  </w:style>
  <w:style w:type="paragraph" w:styleId="5">
    <w:name w:val="heading 5"/>
    <w:basedOn w:val="20"/>
    <w:next w:val="20"/>
    <w:link w:val="50"/>
    <w:qFormat/>
    <w:rsid w:val="00E97D9A"/>
    <w:pPr>
      <w:keepNext/>
      <w:keepLines/>
      <w:numPr>
        <w:ilvl w:val="4"/>
        <w:numId w:val="9"/>
      </w:numPr>
      <w:spacing w:before="320" w:after="200"/>
      <w:outlineLvl w:val="4"/>
    </w:pPr>
    <w:rPr>
      <w:rFonts w:ascii="Arial" w:eastAsia="Arial" w:hAnsi="Arial" w:cs="Arial"/>
      <w:b/>
      <w:bCs/>
      <w:sz w:val="24"/>
      <w:szCs w:val="24"/>
    </w:rPr>
  </w:style>
  <w:style w:type="paragraph" w:styleId="6">
    <w:name w:val="heading 6"/>
    <w:basedOn w:val="20"/>
    <w:next w:val="20"/>
    <w:link w:val="60"/>
    <w:qFormat/>
    <w:rsid w:val="00E97D9A"/>
    <w:pPr>
      <w:keepNext/>
      <w:keepLines/>
      <w:numPr>
        <w:ilvl w:val="5"/>
        <w:numId w:val="9"/>
      </w:numPr>
      <w:spacing w:before="320" w:after="200"/>
      <w:outlineLvl w:val="5"/>
    </w:pPr>
    <w:rPr>
      <w:rFonts w:ascii="Arial" w:eastAsia="Arial" w:hAnsi="Arial" w:cs="Arial"/>
      <w:b/>
      <w:bCs/>
    </w:rPr>
  </w:style>
  <w:style w:type="paragraph" w:styleId="7">
    <w:name w:val="heading 7"/>
    <w:basedOn w:val="20"/>
    <w:next w:val="20"/>
    <w:link w:val="70"/>
    <w:qFormat/>
    <w:rsid w:val="00E97D9A"/>
    <w:pPr>
      <w:keepNext/>
      <w:keepLines/>
      <w:numPr>
        <w:ilvl w:val="6"/>
        <w:numId w:val="9"/>
      </w:numPr>
      <w:spacing w:before="320" w:after="200"/>
      <w:outlineLvl w:val="6"/>
    </w:pPr>
    <w:rPr>
      <w:rFonts w:ascii="Arial" w:eastAsia="Arial" w:hAnsi="Arial" w:cs="Arial"/>
      <w:b/>
      <w:bCs/>
      <w:i/>
      <w:iCs/>
    </w:rPr>
  </w:style>
  <w:style w:type="paragraph" w:styleId="8">
    <w:name w:val="heading 8"/>
    <w:basedOn w:val="20"/>
    <w:next w:val="20"/>
    <w:link w:val="80"/>
    <w:qFormat/>
    <w:rsid w:val="00E97D9A"/>
    <w:pPr>
      <w:keepNext/>
      <w:keepLines/>
      <w:numPr>
        <w:ilvl w:val="7"/>
        <w:numId w:val="9"/>
      </w:numPr>
      <w:spacing w:before="320" w:after="200"/>
      <w:outlineLvl w:val="7"/>
    </w:pPr>
    <w:rPr>
      <w:rFonts w:ascii="Arial" w:eastAsia="Arial" w:hAnsi="Arial" w:cs="Arial"/>
      <w:i/>
      <w:iCs/>
    </w:rPr>
  </w:style>
  <w:style w:type="paragraph" w:styleId="9">
    <w:name w:val="heading 9"/>
    <w:basedOn w:val="20"/>
    <w:next w:val="20"/>
    <w:link w:val="90"/>
    <w:qFormat/>
    <w:rsid w:val="00E97D9A"/>
    <w:pPr>
      <w:keepNext/>
      <w:keepLines/>
      <w:numPr>
        <w:ilvl w:val="8"/>
        <w:numId w:val="9"/>
      </w:numPr>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C1F04"/>
    <w:rPr>
      <w:rFonts w:ascii="Times New Roman" w:eastAsia="Times New Roman" w:hAnsi="Times New Roman" w:cs="Times New Roman"/>
      <w:sz w:val="28"/>
      <w:szCs w:val="20"/>
      <w:lang w:eastAsia="ru-RU"/>
    </w:rPr>
  </w:style>
  <w:style w:type="paragraph" w:customStyle="1" w:styleId="ConsNormal">
    <w:name w:val="ConsNormal"/>
    <w:rsid w:val="00FC1F04"/>
    <w:pPr>
      <w:widowControl w:val="0"/>
      <w:autoSpaceDE w:val="0"/>
      <w:autoSpaceDN w:val="0"/>
      <w:adjustRightInd w:val="0"/>
      <w:ind w:firstLine="720"/>
      <w:jc w:val="left"/>
    </w:pPr>
    <w:rPr>
      <w:rFonts w:ascii="Arial" w:eastAsia="Times New Roman" w:hAnsi="Arial" w:cs="Arial"/>
      <w:sz w:val="20"/>
      <w:szCs w:val="20"/>
      <w:lang w:eastAsia="ru-RU"/>
    </w:rPr>
  </w:style>
  <w:style w:type="paragraph" w:styleId="a3">
    <w:name w:val="Body Text Indent"/>
    <w:basedOn w:val="a"/>
    <w:link w:val="a4"/>
    <w:rsid w:val="00FC1F04"/>
    <w:pPr>
      <w:ind w:left="2880" w:hanging="2880"/>
      <w:jc w:val="both"/>
    </w:pPr>
    <w:rPr>
      <w:szCs w:val="20"/>
    </w:rPr>
  </w:style>
  <w:style w:type="character" w:customStyle="1" w:styleId="a4">
    <w:name w:val="Основной текст с отступом Знак"/>
    <w:basedOn w:val="a0"/>
    <w:link w:val="a3"/>
    <w:rsid w:val="00FC1F04"/>
    <w:rPr>
      <w:rFonts w:ascii="Times New Roman" w:eastAsia="Times New Roman" w:hAnsi="Times New Roman" w:cs="Times New Roman"/>
      <w:sz w:val="28"/>
      <w:szCs w:val="20"/>
      <w:lang w:eastAsia="ru-RU"/>
    </w:rPr>
  </w:style>
  <w:style w:type="paragraph" w:styleId="a5">
    <w:name w:val="Balloon Text"/>
    <w:basedOn w:val="a"/>
    <w:link w:val="a6"/>
    <w:uiPriority w:val="99"/>
    <w:semiHidden/>
    <w:unhideWhenUsed/>
    <w:rsid w:val="00FC1F04"/>
    <w:rPr>
      <w:rFonts w:ascii="Tahoma" w:hAnsi="Tahoma" w:cs="Tahoma"/>
      <w:sz w:val="16"/>
      <w:szCs w:val="16"/>
    </w:rPr>
  </w:style>
  <w:style w:type="character" w:customStyle="1" w:styleId="a6">
    <w:name w:val="Текст выноски Знак"/>
    <w:basedOn w:val="a0"/>
    <w:link w:val="a5"/>
    <w:uiPriority w:val="99"/>
    <w:semiHidden/>
    <w:rsid w:val="00FC1F04"/>
    <w:rPr>
      <w:rFonts w:ascii="Tahoma" w:eastAsia="Times New Roman" w:hAnsi="Tahoma" w:cs="Tahoma"/>
      <w:sz w:val="16"/>
      <w:szCs w:val="16"/>
      <w:lang w:eastAsia="ru-RU"/>
    </w:rPr>
  </w:style>
  <w:style w:type="paragraph" w:customStyle="1" w:styleId="ConsPlusTitle">
    <w:name w:val="ConsPlusTitle"/>
    <w:rsid w:val="00FC1F04"/>
    <w:pPr>
      <w:widowControl w:val="0"/>
      <w:autoSpaceDE w:val="0"/>
      <w:autoSpaceDN w:val="0"/>
      <w:jc w:val="left"/>
    </w:pPr>
    <w:rPr>
      <w:rFonts w:ascii="Calibri" w:eastAsia="Times New Roman" w:hAnsi="Calibri" w:cs="Calibri"/>
      <w:b/>
      <w:szCs w:val="20"/>
      <w:lang w:eastAsia="ru-RU"/>
    </w:rPr>
  </w:style>
  <w:style w:type="paragraph" w:customStyle="1" w:styleId="ConsPlusNormal">
    <w:name w:val="ConsPlusNormal"/>
    <w:qFormat/>
    <w:rsid w:val="00FC1F04"/>
    <w:pPr>
      <w:widowControl w:val="0"/>
      <w:autoSpaceDE w:val="0"/>
      <w:autoSpaceDN w:val="0"/>
      <w:jc w:val="left"/>
    </w:pPr>
    <w:rPr>
      <w:rFonts w:ascii="Calibri" w:eastAsia="Times New Roman" w:hAnsi="Calibri" w:cs="Calibri"/>
      <w:szCs w:val="20"/>
      <w:lang w:eastAsia="ru-RU"/>
    </w:rPr>
  </w:style>
  <w:style w:type="paragraph" w:customStyle="1" w:styleId="ConsPlusNonformat">
    <w:name w:val="ConsPlusNonformat"/>
    <w:rsid w:val="00FC1F04"/>
    <w:pPr>
      <w:widowControl w:val="0"/>
      <w:autoSpaceDE w:val="0"/>
      <w:autoSpaceDN w:val="0"/>
      <w:jc w:val="left"/>
    </w:pPr>
    <w:rPr>
      <w:rFonts w:ascii="Courier New" w:eastAsia="Times New Roman" w:hAnsi="Courier New" w:cs="Courier New"/>
      <w:sz w:val="20"/>
      <w:szCs w:val="20"/>
      <w:lang w:eastAsia="ru-RU"/>
    </w:rPr>
  </w:style>
  <w:style w:type="paragraph" w:customStyle="1" w:styleId="ConsPlusCell">
    <w:name w:val="ConsPlusCell"/>
    <w:rsid w:val="0026506A"/>
    <w:pPr>
      <w:widowControl w:val="0"/>
      <w:autoSpaceDE w:val="0"/>
      <w:autoSpaceDN w:val="0"/>
      <w:adjustRightInd w:val="0"/>
      <w:jc w:val="left"/>
    </w:pPr>
    <w:rPr>
      <w:rFonts w:ascii="Times New Roman" w:eastAsia="Times New Roman" w:hAnsi="Times New Roman" w:cs="Times New Roman"/>
      <w:sz w:val="28"/>
      <w:szCs w:val="28"/>
      <w:lang w:eastAsia="ru-RU"/>
    </w:rPr>
  </w:style>
  <w:style w:type="paragraph" w:styleId="a7">
    <w:name w:val="List Paragraph"/>
    <w:basedOn w:val="a"/>
    <w:qFormat/>
    <w:rsid w:val="005410BA"/>
    <w:pPr>
      <w:ind w:left="720"/>
      <w:contextualSpacing/>
    </w:pPr>
  </w:style>
  <w:style w:type="character" w:styleId="a8">
    <w:name w:val="Hyperlink"/>
    <w:basedOn w:val="a0"/>
    <w:unhideWhenUsed/>
    <w:rsid w:val="00FA53EE"/>
    <w:rPr>
      <w:color w:val="0000FF"/>
      <w:u w:val="single"/>
    </w:rPr>
  </w:style>
  <w:style w:type="character" w:customStyle="1" w:styleId="ConsPlusNormal0">
    <w:name w:val="ConsPlusNormal Знак Знак"/>
    <w:basedOn w:val="a0"/>
    <w:link w:val="ConsPlusNormal1"/>
    <w:rsid w:val="00E7367D"/>
    <w:rPr>
      <w:rFonts w:ascii="Arial" w:hAnsi="Arial"/>
    </w:rPr>
  </w:style>
  <w:style w:type="paragraph" w:customStyle="1" w:styleId="ConsPlusNormal1">
    <w:name w:val="ConsPlusNormal Знак"/>
    <w:link w:val="ConsPlusNormal0"/>
    <w:rsid w:val="00E7367D"/>
    <w:pPr>
      <w:widowControl w:val="0"/>
      <w:autoSpaceDE w:val="0"/>
      <w:autoSpaceDN w:val="0"/>
      <w:adjustRightInd w:val="0"/>
      <w:ind w:firstLine="720"/>
      <w:jc w:val="left"/>
    </w:pPr>
    <w:rPr>
      <w:rFonts w:ascii="Arial" w:hAnsi="Arial"/>
    </w:rPr>
  </w:style>
  <w:style w:type="paragraph" w:styleId="a9">
    <w:name w:val="header"/>
    <w:basedOn w:val="a"/>
    <w:link w:val="aa"/>
    <w:uiPriority w:val="99"/>
    <w:unhideWhenUsed/>
    <w:rsid w:val="00F44718"/>
    <w:pPr>
      <w:tabs>
        <w:tab w:val="center" w:pos="4677"/>
        <w:tab w:val="right" w:pos="9355"/>
      </w:tabs>
    </w:pPr>
  </w:style>
  <w:style w:type="character" w:customStyle="1" w:styleId="aa">
    <w:name w:val="Верхний колонтитул Знак"/>
    <w:basedOn w:val="a0"/>
    <w:link w:val="a9"/>
    <w:uiPriority w:val="99"/>
    <w:rsid w:val="00F44718"/>
    <w:rPr>
      <w:rFonts w:ascii="Times New Roman" w:eastAsia="Times New Roman" w:hAnsi="Times New Roman" w:cs="Times New Roman"/>
      <w:sz w:val="28"/>
      <w:szCs w:val="28"/>
      <w:lang w:eastAsia="ru-RU"/>
    </w:rPr>
  </w:style>
  <w:style w:type="paragraph" w:styleId="ab">
    <w:name w:val="footer"/>
    <w:basedOn w:val="a"/>
    <w:link w:val="ac"/>
    <w:uiPriority w:val="99"/>
    <w:semiHidden/>
    <w:unhideWhenUsed/>
    <w:rsid w:val="00F44718"/>
    <w:pPr>
      <w:tabs>
        <w:tab w:val="center" w:pos="4677"/>
        <w:tab w:val="right" w:pos="9355"/>
      </w:tabs>
    </w:pPr>
  </w:style>
  <w:style w:type="character" w:customStyle="1" w:styleId="ac">
    <w:name w:val="Нижний колонтитул Знак"/>
    <w:basedOn w:val="a0"/>
    <w:link w:val="ab"/>
    <w:uiPriority w:val="99"/>
    <w:semiHidden/>
    <w:rsid w:val="00F44718"/>
    <w:rPr>
      <w:rFonts w:ascii="Times New Roman" w:eastAsia="Times New Roman" w:hAnsi="Times New Roman" w:cs="Times New Roman"/>
      <w:sz w:val="28"/>
      <w:szCs w:val="28"/>
      <w:lang w:eastAsia="ru-RU"/>
    </w:rPr>
  </w:style>
  <w:style w:type="paragraph" w:styleId="ad">
    <w:name w:val="Body Text"/>
    <w:basedOn w:val="a"/>
    <w:link w:val="ae"/>
    <w:uiPriority w:val="99"/>
    <w:semiHidden/>
    <w:unhideWhenUsed/>
    <w:rsid w:val="00296302"/>
    <w:pPr>
      <w:spacing w:after="120"/>
    </w:pPr>
  </w:style>
  <w:style w:type="character" w:customStyle="1" w:styleId="ae">
    <w:name w:val="Основной текст Знак"/>
    <w:basedOn w:val="a0"/>
    <w:link w:val="ad"/>
    <w:rsid w:val="00296302"/>
    <w:rPr>
      <w:rFonts w:ascii="Times New Roman" w:eastAsia="Times New Roman" w:hAnsi="Times New Roman" w:cs="Times New Roman"/>
      <w:sz w:val="28"/>
      <w:szCs w:val="28"/>
      <w:lang w:eastAsia="ru-RU"/>
    </w:rPr>
  </w:style>
  <w:style w:type="character" w:styleId="af">
    <w:name w:val="Strong"/>
    <w:basedOn w:val="a0"/>
    <w:uiPriority w:val="22"/>
    <w:qFormat/>
    <w:rsid w:val="005E10D6"/>
    <w:rPr>
      <w:b/>
      <w:bCs/>
    </w:rPr>
  </w:style>
  <w:style w:type="paragraph" w:customStyle="1" w:styleId="af0">
    <w:basedOn w:val="a"/>
    <w:next w:val="af1"/>
    <w:uiPriority w:val="99"/>
    <w:rsid w:val="00C713FB"/>
    <w:pPr>
      <w:spacing w:before="31" w:after="31"/>
    </w:pPr>
    <w:rPr>
      <w:rFonts w:ascii="Arial" w:hAnsi="Arial"/>
      <w:color w:val="000000"/>
      <w:spacing w:val="2"/>
      <w:sz w:val="24"/>
      <w:szCs w:val="20"/>
    </w:rPr>
  </w:style>
  <w:style w:type="paragraph" w:customStyle="1" w:styleId="11">
    <w:name w:val="Обычный1"/>
    <w:rsid w:val="00C713FB"/>
    <w:pPr>
      <w:jc w:val="left"/>
    </w:pPr>
    <w:rPr>
      <w:rFonts w:ascii="Times New Roman" w:eastAsia="Times New Roman" w:hAnsi="Times New Roman" w:cs="Times New Roman"/>
      <w:sz w:val="28"/>
      <w:szCs w:val="28"/>
      <w:lang w:eastAsia="ru-RU"/>
    </w:rPr>
  </w:style>
  <w:style w:type="character" w:customStyle="1" w:styleId="22">
    <w:name w:val="Основной шрифт абзаца2"/>
    <w:rsid w:val="00C713FB"/>
  </w:style>
  <w:style w:type="paragraph" w:customStyle="1" w:styleId="20">
    <w:name w:val="Обычный2"/>
    <w:rsid w:val="00C713FB"/>
    <w:pPr>
      <w:pBdr>
        <w:top w:val="none" w:sz="0" w:space="0" w:color="000000"/>
        <w:left w:val="none" w:sz="0" w:space="0" w:color="000000"/>
        <w:bottom w:val="none" w:sz="0" w:space="0" w:color="000000"/>
        <w:right w:val="none" w:sz="0" w:space="0" w:color="000000"/>
      </w:pBdr>
      <w:suppressAutoHyphens/>
      <w:spacing w:after="160"/>
      <w:jc w:val="left"/>
      <w:textAlignment w:val="baseline"/>
    </w:pPr>
    <w:rPr>
      <w:rFonts w:ascii="Calibri" w:eastAsia="Calibri" w:hAnsi="Calibri" w:cs="Times New Roman"/>
    </w:rPr>
  </w:style>
  <w:style w:type="character" w:customStyle="1" w:styleId="41">
    <w:name w:val="Основной шрифт абзаца4"/>
    <w:rsid w:val="00C713FB"/>
  </w:style>
  <w:style w:type="paragraph" w:styleId="af1">
    <w:name w:val="Normal (Web)"/>
    <w:basedOn w:val="a"/>
    <w:unhideWhenUsed/>
    <w:rsid w:val="00C713FB"/>
    <w:rPr>
      <w:sz w:val="24"/>
      <w:szCs w:val="24"/>
    </w:rPr>
  </w:style>
  <w:style w:type="character" w:customStyle="1" w:styleId="12">
    <w:name w:val="Основной шрифт абзаца1"/>
    <w:rsid w:val="00682D4B"/>
  </w:style>
  <w:style w:type="paragraph" w:customStyle="1" w:styleId="31">
    <w:name w:val="Текст сноски3"/>
    <w:basedOn w:val="20"/>
    <w:rsid w:val="00682D4B"/>
    <w:rPr>
      <w:rFonts w:cs="Calibri"/>
    </w:rPr>
  </w:style>
  <w:style w:type="table" w:styleId="af2">
    <w:name w:val="Table Grid"/>
    <w:basedOn w:val="a1"/>
    <w:rsid w:val="00682D4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3">
    <w:name w:val="Текст сноски2"/>
    <w:basedOn w:val="11"/>
    <w:rsid w:val="00AA52C5"/>
    <w:pPr>
      <w:pBdr>
        <w:top w:val="none" w:sz="0" w:space="0" w:color="000000"/>
        <w:left w:val="none" w:sz="0" w:space="0" w:color="000000"/>
        <w:bottom w:val="none" w:sz="0" w:space="0" w:color="000000"/>
        <w:right w:val="none" w:sz="0" w:space="0" w:color="000000"/>
      </w:pBdr>
      <w:suppressAutoHyphens/>
      <w:spacing w:after="160"/>
      <w:textAlignment w:val="baseline"/>
    </w:pPr>
    <w:rPr>
      <w:rFonts w:ascii="Liberation Serif" w:eastAsia="Liberation Serif" w:hAnsi="Liberation Serif" w:cs="Liberation Serif"/>
      <w:szCs w:val="22"/>
      <w:lang w:eastAsia="en-US"/>
    </w:rPr>
  </w:style>
  <w:style w:type="character" w:customStyle="1" w:styleId="21">
    <w:name w:val="Заголовок 2 Знак"/>
    <w:basedOn w:val="a0"/>
    <w:link w:val="2"/>
    <w:rsid w:val="00E97D9A"/>
    <w:rPr>
      <w:rFonts w:ascii="Arial" w:eastAsia="Arial" w:hAnsi="Arial" w:cs="Arial"/>
      <w:sz w:val="34"/>
    </w:rPr>
  </w:style>
  <w:style w:type="character" w:customStyle="1" w:styleId="30">
    <w:name w:val="Заголовок 3 Знак"/>
    <w:basedOn w:val="a0"/>
    <w:link w:val="3"/>
    <w:rsid w:val="00E97D9A"/>
    <w:rPr>
      <w:rFonts w:ascii="Arial" w:eastAsia="Arial" w:hAnsi="Arial" w:cs="Arial"/>
      <w:sz w:val="30"/>
      <w:szCs w:val="30"/>
    </w:rPr>
  </w:style>
  <w:style w:type="character" w:customStyle="1" w:styleId="40">
    <w:name w:val="Заголовок 4 Знак"/>
    <w:basedOn w:val="a0"/>
    <w:link w:val="4"/>
    <w:rsid w:val="00E97D9A"/>
    <w:rPr>
      <w:rFonts w:ascii="Arial" w:eastAsia="Arial" w:hAnsi="Arial" w:cs="Arial"/>
      <w:b/>
      <w:bCs/>
      <w:sz w:val="26"/>
      <w:szCs w:val="26"/>
    </w:rPr>
  </w:style>
  <w:style w:type="character" w:customStyle="1" w:styleId="50">
    <w:name w:val="Заголовок 5 Знак"/>
    <w:basedOn w:val="a0"/>
    <w:link w:val="5"/>
    <w:rsid w:val="00E97D9A"/>
    <w:rPr>
      <w:rFonts w:ascii="Arial" w:eastAsia="Arial" w:hAnsi="Arial" w:cs="Arial"/>
      <w:b/>
      <w:bCs/>
      <w:sz w:val="24"/>
      <w:szCs w:val="24"/>
    </w:rPr>
  </w:style>
  <w:style w:type="character" w:customStyle="1" w:styleId="60">
    <w:name w:val="Заголовок 6 Знак"/>
    <w:basedOn w:val="a0"/>
    <w:link w:val="6"/>
    <w:rsid w:val="00E97D9A"/>
    <w:rPr>
      <w:rFonts w:ascii="Arial" w:eastAsia="Arial" w:hAnsi="Arial" w:cs="Arial"/>
      <w:b/>
      <w:bCs/>
    </w:rPr>
  </w:style>
  <w:style w:type="character" w:customStyle="1" w:styleId="70">
    <w:name w:val="Заголовок 7 Знак"/>
    <w:basedOn w:val="a0"/>
    <w:link w:val="7"/>
    <w:rsid w:val="00E97D9A"/>
    <w:rPr>
      <w:rFonts w:ascii="Arial" w:eastAsia="Arial" w:hAnsi="Arial" w:cs="Arial"/>
      <w:b/>
      <w:bCs/>
      <w:i/>
      <w:iCs/>
    </w:rPr>
  </w:style>
  <w:style w:type="character" w:customStyle="1" w:styleId="80">
    <w:name w:val="Заголовок 8 Знак"/>
    <w:basedOn w:val="a0"/>
    <w:link w:val="8"/>
    <w:rsid w:val="00E97D9A"/>
    <w:rPr>
      <w:rFonts w:ascii="Arial" w:eastAsia="Arial" w:hAnsi="Arial" w:cs="Arial"/>
      <w:i/>
      <w:iCs/>
    </w:rPr>
  </w:style>
  <w:style w:type="character" w:customStyle="1" w:styleId="90">
    <w:name w:val="Заголовок 9 Знак"/>
    <w:basedOn w:val="a0"/>
    <w:link w:val="9"/>
    <w:rsid w:val="00E97D9A"/>
    <w:rPr>
      <w:rFonts w:ascii="Arial" w:eastAsia="Arial" w:hAnsi="Arial" w:cs="Arial"/>
      <w:i/>
      <w:iCs/>
      <w:sz w:val="21"/>
      <w:szCs w:val="21"/>
    </w:rPr>
  </w:style>
  <w:style w:type="paragraph" w:customStyle="1" w:styleId="af3">
    <w:name w:val="Нормальный (таблица)"/>
    <w:basedOn w:val="a"/>
    <w:rsid w:val="00E97D9A"/>
    <w:pPr>
      <w:pBdr>
        <w:top w:val="none" w:sz="0" w:space="0" w:color="000000"/>
        <w:left w:val="none" w:sz="0" w:space="0" w:color="000000"/>
        <w:bottom w:val="none" w:sz="0" w:space="0" w:color="000000"/>
        <w:right w:val="none" w:sz="0" w:space="0" w:color="000000"/>
      </w:pBdr>
      <w:textAlignment w:val="baseline"/>
    </w:pPr>
    <w:rPr>
      <w:rFonts w:ascii="Calibri" w:eastAsia="Calibri" w:hAnsi="Calibri" w:cs="Calibri"/>
      <w:sz w:val="20"/>
      <w:szCs w:val="20"/>
    </w:rPr>
  </w:style>
  <w:style w:type="paragraph" w:customStyle="1" w:styleId="af4">
    <w:name w:val="Комментарий"/>
    <w:basedOn w:val="a"/>
    <w:rsid w:val="00E97D9A"/>
    <w:pPr>
      <w:pBdr>
        <w:top w:val="none" w:sz="0" w:space="0" w:color="000000"/>
        <w:left w:val="none" w:sz="0" w:space="0" w:color="000000"/>
        <w:bottom w:val="none" w:sz="0" w:space="0" w:color="000000"/>
        <w:right w:val="none" w:sz="0" w:space="0" w:color="000000"/>
      </w:pBdr>
      <w:spacing w:before="75"/>
      <w:ind w:left="170"/>
      <w:textAlignment w:val="baseline"/>
    </w:pPr>
    <w:rPr>
      <w:rFonts w:ascii="Calibri" w:eastAsia="Calibri" w:hAnsi="Calibri" w:cs="Calibri"/>
      <w:color w:val="353842"/>
      <w:sz w:val="20"/>
      <w:szCs w:val="20"/>
    </w:rPr>
  </w:style>
  <w:style w:type="character" w:customStyle="1" w:styleId="13">
    <w:name w:val="Гиперссылка1"/>
    <w:rsid w:val="00CD77B0"/>
    <w:rPr>
      <w:color w:val="0563C1"/>
      <w:u w:val="single"/>
    </w:rPr>
  </w:style>
</w:styles>
</file>

<file path=word/webSettings.xml><?xml version="1.0" encoding="utf-8"?>
<w:webSettings xmlns:r="http://schemas.openxmlformats.org/officeDocument/2006/relationships" xmlns:w="http://schemas.openxmlformats.org/wordprocessingml/2006/main">
  <w:divs>
    <w:div w:id="373039837">
      <w:bodyDiv w:val="1"/>
      <w:marLeft w:val="0"/>
      <w:marRight w:val="0"/>
      <w:marTop w:val="0"/>
      <w:marBottom w:val="0"/>
      <w:divBdr>
        <w:top w:val="none" w:sz="0" w:space="0" w:color="auto"/>
        <w:left w:val="none" w:sz="0" w:space="0" w:color="auto"/>
        <w:bottom w:val="none" w:sz="0" w:space="0" w:color="auto"/>
        <w:right w:val="none" w:sz="0" w:space="0" w:color="auto"/>
      </w:divBdr>
    </w:div>
    <w:div w:id="875196730">
      <w:bodyDiv w:val="1"/>
      <w:marLeft w:val="0"/>
      <w:marRight w:val="0"/>
      <w:marTop w:val="0"/>
      <w:marBottom w:val="0"/>
      <w:divBdr>
        <w:top w:val="none" w:sz="0" w:space="0" w:color="auto"/>
        <w:left w:val="none" w:sz="0" w:space="0" w:color="auto"/>
        <w:bottom w:val="none" w:sz="0" w:space="0" w:color="auto"/>
        <w:right w:val="none" w:sz="0" w:space="0" w:color="auto"/>
      </w:divBdr>
    </w:div>
    <w:div w:id="1016807155">
      <w:bodyDiv w:val="1"/>
      <w:marLeft w:val="0"/>
      <w:marRight w:val="0"/>
      <w:marTop w:val="0"/>
      <w:marBottom w:val="0"/>
      <w:divBdr>
        <w:top w:val="none" w:sz="0" w:space="0" w:color="auto"/>
        <w:left w:val="none" w:sz="0" w:space="0" w:color="auto"/>
        <w:bottom w:val="none" w:sz="0" w:space="0" w:color="auto"/>
        <w:right w:val="none" w:sz="0" w:space="0" w:color="auto"/>
      </w:divBdr>
    </w:div>
    <w:div w:id="1242331545">
      <w:bodyDiv w:val="1"/>
      <w:marLeft w:val="0"/>
      <w:marRight w:val="0"/>
      <w:marTop w:val="0"/>
      <w:marBottom w:val="0"/>
      <w:divBdr>
        <w:top w:val="none" w:sz="0" w:space="0" w:color="auto"/>
        <w:left w:val="none" w:sz="0" w:space="0" w:color="auto"/>
        <w:bottom w:val="none" w:sz="0" w:space="0" w:color="auto"/>
        <w:right w:val="none" w:sz="0" w:space="0" w:color="auto"/>
      </w:divBdr>
    </w:div>
    <w:div w:id="1366101527">
      <w:bodyDiv w:val="1"/>
      <w:marLeft w:val="0"/>
      <w:marRight w:val="0"/>
      <w:marTop w:val="0"/>
      <w:marBottom w:val="0"/>
      <w:divBdr>
        <w:top w:val="none" w:sz="0" w:space="0" w:color="auto"/>
        <w:left w:val="none" w:sz="0" w:space="0" w:color="auto"/>
        <w:bottom w:val="none" w:sz="0" w:space="0" w:color="auto"/>
        <w:right w:val="none" w:sz="0" w:space="0" w:color="auto"/>
      </w:divBdr>
    </w:div>
    <w:div w:id="1411926676">
      <w:bodyDiv w:val="1"/>
      <w:marLeft w:val="0"/>
      <w:marRight w:val="0"/>
      <w:marTop w:val="0"/>
      <w:marBottom w:val="0"/>
      <w:divBdr>
        <w:top w:val="none" w:sz="0" w:space="0" w:color="auto"/>
        <w:left w:val="none" w:sz="0" w:space="0" w:color="auto"/>
        <w:bottom w:val="none" w:sz="0" w:space="0" w:color="auto"/>
        <w:right w:val="none" w:sz="0" w:space="0" w:color="auto"/>
      </w:divBdr>
    </w:div>
    <w:div w:id="1604452917">
      <w:bodyDiv w:val="1"/>
      <w:marLeft w:val="0"/>
      <w:marRight w:val="0"/>
      <w:marTop w:val="0"/>
      <w:marBottom w:val="0"/>
      <w:divBdr>
        <w:top w:val="none" w:sz="0" w:space="0" w:color="auto"/>
        <w:left w:val="none" w:sz="0" w:space="0" w:color="auto"/>
        <w:bottom w:val="none" w:sz="0" w:space="0" w:color="auto"/>
        <w:right w:val="none" w:sz="0" w:space="0" w:color="auto"/>
      </w:divBdr>
    </w:div>
    <w:div w:id="1607495482">
      <w:bodyDiv w:val="1"/>
      <w:marLeft w:val="0"/>
      <w:marRight w:val="0"/>
      <w:marTop w:val="0"/>
      <w:marBottom w:val="0"/>
      <w:divBdr>
        <w:top w:val="none" w:sz="0" w:space="0" w:color="auto"/>
        <w:left w:val="none" w:sz="0" w:space="0" w:color="auto"/>
        <w:bottom w:val="none" w:sz="0" w:space="0" w:color="auto"/>
        <w:right w:val="none" w:sz="0" w:space="0" w:color="auto"/>
      </w:divBdr>
    </w:div>
    <w:div w:id="1789350130">
      <w:bodyDiv w:val="1"/>
      <w:marLeft w:val="0"/>
      <w:marRight w:val="0"/>
      <w:marTop w:val="0"/>
      <w:marBottom w:val="0"/>
      <w:divBdr>
        <w:top w:val="none" w:sz="0" w:space="0" w:color="auto"/>
        <w:left w:val="none" w:sz="0" w:space="0" w:color="auto"/>
        <w:bottom w:val="none" w:sz="0" w:space="0" w:color="auto"/>
        <w:right w:val="none" w:sz="0" w:space="0" w:color="auto"/>
      </w:divBdr>
    </w:div>
    <w:div w:id="2014650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621F2EA1DA4CB86AC8D221AB33F1EEBD2AD1C7300D89B7BCBD5ECF615B21747660C58642B51187F3H7OEI" TargetMode="External"/><Relationship Id="rId18" Type="http://schemas.openxmlformats.org/officeDocument/2006/relationships/hyperlink" Target="consultantplus://offline/ref=621F2EA1DA4CB86AC8D23FA6259DB0B729D898390B8DB4E3E90BC9360471722320858017F65588F5747E81B4HAODI" TargetMode="External"/><Relationship Id="rId26" Type="http://schemas.openxmlformats.org/officeDocument/2006/relationships/hyperlink" Target="consultantplus://offline/ref=890F16E5E707F2CEDC804C5765E10A71A57A6D8766479BD9901572E7DEC659564A7143E53B92E030D" TargetMode="External"/><Relationship Id="rId3" Type="http://schemas.openxmlformats.org/officeDocument/2006/relationships/styles" Target="styles.xml"/><Relationship Id="rId21" Type="http://schemas.openxmlformats.org/officeDocument/2006/relationships/hyperlink" Target="file:///C:\Users\Lena\Desktop\&#1042;&#1085;&#1077;&#1089;&#1077;&#1085;&#1080;&#1077;%20&#1080;&#1079;&#1084;&#1077;&#1085;&#1077;&#1085;&#1080;&#1081;%20&#1078;&#1080;&#1083;&#1100;&#1077;.docx" TargetMode="External"/><Relationship Id="rId7" Type="http://schemas.openxmlformats.org/officeDocument/2006/relationships/endnotes" Target="endnotes.xml"/><Relationship Id="rId12" Type="http://schemas.openxmlformats.org/officeDocument/2006/relationships/hyperlink" Target="https://login.consultant.ru/link/?req=doc&amp;base=RLAW071&amp;n=379074&amp;dst=2917" TargetMode="External"/><Relationship Id="rId17" Type="http://schemas.openxmlformats.org/officeDocument/2006/relationships/hyperlink" Target="consultantplus://offline/ref=D7D0275901D73C0FB30EA03BDE59D0E1569369D42B2DDF4F713FF22096ECEEA6701C0CBA5BE014199B6FECE6A70EDB20C6F8AA150BB4h5M7I" TargetMode="External"/><Relationship Id="rId25" Type="http://schemas.openxmlformats.org/officeDocument/2006/relationships/hyperlink" Target="consultantplus://offline/ref=520756FA68E777F5B7D031E1253266F7A6434293564FB8BFCBF6B2AD1120FDA84A6147412AB452B7ACD829439A7D2DF03D2020636ECFn61AG" TargetMode="External"/><Relationship Id="rId2" Type="http://schemas.openxmlformats.org/officeDocument/2006/relationships/numbering" Target="numbering.xml"/><Relationship Id="rId16" Type="http://schemas.openxmlformats.org/officeDocument/2006/relationships/hyperlink" Target="consultantplus://offline/ref=621F2EA1DA4CB86AC8D221AB33F1EEBD2AD1C7320E89B7BCBD5ECF615B21747660C58642B51186F2H7O7I" TargetMode="External"/><Relationship Id="rId20" Type="http://schemas.openxmlformats.org/officeDocument/2006/relationships/hyperlink" Target="file:///C:\Users\Lena\Desktop\&#1042;&#1085;&#1077;&#1089;&#1077;&#1085;&#1080;&#1077;%20&#1080;&#1079;&#1084;&#1077;&#1085;&#1077;&#1085;&#1080;&#1081;%20&#1078;&#1080;&#1083;&#1100;&#1077;.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yperlink" Target="consultantplus://offline/ref=D64C0C1D2DD5DAC7951B91417AEF4E5BB1B481BA85745EDBC9C513DF264B399A1018AF8A6976949B5C006308CE03D7D1856A2ED0E08AN812G" TargetMode="External"/><Relationship Id="rId5" Type="http://schemas.openxmlformats.org/officeDocument/2006/relationships/webSettings" Target="webSettings.xml"/><Relationship Id="rId15" Type="http://schemas.openxmlformats.org/officeDocument/2006/relationships/hyperlink" Target="consultantplus://offline/ref=860A5953EBD3D4F570CBFBA61EBDCADBA1E9C5F34FDFC5160C5E313F1CF30D5842ECC94D61C24B44xBmFF" TargetMode="External"/><Relationship Id="rId23" Type="http://schemas.openxmlformats.org/officeDocument/2006/relationships/hyperlink" Target="file:///C:\Users\Lena\Desktop\&#1042;&#1085;&#1077;&#1089;&#1077;&#1085;&#1080;&#1077;%20&#1080;&#1079;&#1084;&#1077;&#1085;&#1077;&#1085;&#1080;&#1081;%20&#1078;&#1080;&#1083;&#1100;&#1077;.docx" TargetMode="External"/><Relationship Id="rId28" Type="http://schemas.openxmlformats.org/officeDocument/2006/relationships/theme" Target="theme/theme1.xml"/><Relationship Id="rId10" Type="http://schemas.openxmlformats.org/officeDocument/2006/relationships/hyperlink" Target="consultantplus://offline/ref=621F2EA1DA4CB86AC8D23FA6259DB0B729D898390884BEE2E40AC9360471722320858017F65588F5747F83BDHAODI" TargetMode="External"/><Relationship Id="rId19" Type="http://schemas.openxmlformats.org/officeDocument/2006/relationships/hyperlink" Target="consultantplus://offline/ref=621F2EA1DA4CB86AC8D23FA6259DB0B729D898390889BDECE40FC9360471722320H8O5I" TargetMode="External"/><Relationship Id="rId4" Type="http://schemas.openxmlformats.org/officeDocument/2006/relationships/settings" Target="settings.xml"/><Relationship Id="rId9" Type="http://schemas.openxmlformats.org/officeDocument/2006/relationships/hyperlink" Target="consultantplus://offline/ref=621F2EA1DA4CB86AC8D23FA6259DB0B729D898390884BEE2E40AC9360471722320858017F65588F5747C8BB4HAO9I" TargetMode="External"/><Relationship Id="rId14" Type="http://schemas.openxmlformats.org/officeDocument/2006/relationships/hyperlink" Target="consultantplus://offline/ref=AFEE82F75A5FBF96E616E6E06D43DA3097DF8985CE5B95FD31E3609C65CB498A8910BC29E7436FBCE88856713ADAEAE75615C0A089BBEC27o669F" TargetMode="External"/><Relationship Id="rId22" Type="http://schemas.openxmlformats.org/officeDocument/2006/relationships/hyperlink" Target="file:///C:\Users\Lena\Desktop\&#1042;&#1085;&#1077;&#1089;&#1077;&#1085;&#1080;&#1077;%20&#1080;&#1079;&#1084;&#1077;&#1085;&#1077;&#1085;&#1080;&#1081;%20&#1078;&#1080;&#1083;&#1100;&#1077;.docx"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F58C3E-A31A-4F69-AB5D-8224DEEEE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TotalTime>
  <Pages>1</Pages>
  <Words>13583</Words>
  <Characters>77428</Characters>
  <Application>Microsoft Office Word</Application>
  <DocSecurity>0</DocSecurity>
  <Lines>645</Lines>
  <Paragraphs>181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90830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ies</dc:creator>
  <cp:lastModifiedBy>Lena</cp:lastModifiedBy>
  <cp:revision>452</cp:revision>
  <cp:lastPrinted>2026-09-03T06:16:00Z</cp:lastPrinted>
  <dcterms:created xsi:type="dcterms:W3CDTF">2024-09-10T09:41:00Z</dcterms:created>
  <dcterms:modified xsi:type="dcterms:W3CDTF">2026-09-11T03:17:00Z</dcterms:modified>
</cp:coreProperties>
</file>